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6D02" w:rsidRDefault="001A6D02" w:rsidP="002D4337">
      <w:pPr>
        <w:rPr>
          <w:b/>
          <w:sz w:val="22"/>
          <w:szCs w:val="22"/>
        </w:rPr>
      </w:pPr>
      <w:r>
        <w:rPr>
          <w:b/>
          <w:color w:val="FF0000"/>
          <w:sz w:val="28"/>
          <w:szCs w:val="28"/>
        </w:rPr>
        <w:t xml:space="preserve">Krize římské republiky </w:t>
      </w:r>
      <w:r w:rsidRPr="001A6D02">
        <w:rPr>
          <w:b/>
          <w:sz w:val="22"/>
          <w:szCs w:val="22"/>
        </w:rPr>
        <w:t>(učeb. str.110-112)</w:t>
      </w:r>
    </w:p>
    <w:p w:rsidR="001A6D02" w:rsidRDefault="001A6D02" w:rsidP="002D4337">
      <w:pPr>
        <w:rPr>
          <w:b/>
          <w:sz w:val="22"/>
          <w:szCs w:val="22"/>
        </w:rPr>
      </w:pPr>
    </w:p>
    <w:p w:rsidR="001A6D02" w:rsidRDefault="001A6D02" w:rsidP="002D433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Příčiny: </w:t>
      </w:r>
    </w:p>
    <w:p w:rsidR="001A6D02" w:rsidRDefault="001A6D02" w:rsidP="002D4337">
      <w:pPr>
        <w:rPr>
          <w:b/>
          <w:sz w:val="22"/>
          <w:szCs w:val="22"/>
        </w:rPr>
      </w:pPr>
    </w:p>
    <w:p w:rsidR="001A6D02" w:rsidRPr="001A6D02" w:rsidRDefault="001A6D02" w:rsidP="001A6D02">
      <w:pPr>
        <w:pStyle w:val="Odstavecseseznamem"/>
        <w:numPr>
          <w:ilvl w:val="0"/>
          <w:numId w:val="1"/>
        </w:numPr>
        <w:rPr>
          <w:b/>
          <w:color w:val="FF0000"/>
          <w:sz w:val="22"/>
          <w:szCs w:val="22"/>
        </w:rPr>
      </w:pPr>
      <w:r w:rsidRPr="001A6D02">
        <w:rPr>
          <w:b/>
          <w:sz w:val="22"/>
          <w:szCs w:val="22"/>
        </w:rPr>
        <w:t>Dobyvačné války (muži</w:t>
      </w:r>
      <w:r>
        <w:rPr>
          <w:b/>
          <w:sz w:val="22"/>
          <w:szCs w:val="22"/>
        </w:rPr>
        <w:t xml:space="preserve"> byli</w:t>
      </w:r>
      <w:r w:rsidRPr="001A6D02">
        <w:rPr>
          <w:b/>
          <w:sz w:val="22"/>
          <w:szCs w:val="22"/>
        </w:rPr>
        <w:t xml:space="preserve"> hlavně vojáci</w:t>
      </w:r>
      <w:r w:rsidRPr="001A6D02">
        <w:rPr>
          <w:b/>
          <w:sz w:val="22"/>
          <w:szCs w:val="22"/>
          <w:highlight w:val="yellow"/>
        </w:rPr>
        <w:t xml:space="preserve">) </w:t>
      </w:r>
      <w:r w:rsidRPr="001A6D02">
        <w:rPr>
          <w:rFonts w:ascii="Courier New" w:hAnsi="Courier New" w:cs="Courier New"/>
          <w:b/>
          <w:color w:val="FF0000"/>
          <w:sz w:val="22"/>
          <w:szCs w:val="22"/>
          <w:highlight w:val="yellow"/>
        </w:rPr>
        <w:t>=&gt;</w:t>
      </w:r>
    </w:p>
    <w:p w:rsidR="001A6D02" w:rsidRDefault="001A6D02" w:rsidP="001A6D02">
      <w:pPr>
        <w:pStyle w:val="Odstavecseseznamem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Krize v zemědělství</w:t>
      </w:r>
    </w:p>
    <w:p w:rsidR="001A6D02" w:rsidRDefault="001A6D02" w:rsidP="001A6D02">
      <w:pPr>
        <w:pStyle w:val="Odstavecseseznamem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Úpadek řemesel</w:t>
      </w:r>
    </w:p>
    <w:p w:rsidR="001A6D02" w:rsidRPr="001A6D02" w:rsidRDefault="001A6D02" w:rsidP="001A6D02">
      <w:pPr>
        <w:pStyle w:val="Odstavecseseznamem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Nespokojenost a napětí ve společnosti</w:t>
      </w:r>
    </w:p>
    <w:p w:rsidR="001A6D02" w:rsidRPr="001A6D02" w:rsidRDefault="001A6D02" w:rsidP="002D4337">
      <w:pPr>
        <w:rPr>
          <w:bCs/>
          <w:color w:val="FF0000"/>
          <w:sz w:val="28"/>
          <w:szCs w:val="28"/>
        </w:rPr>
      </w:pPr>
    </w:p>
    <w:p w:rsidR="001A6D02" w:rsidRPr="001A6D02" w:rsidRDefault="001A6D02" w:rsidP="001A6D02">
      <w:pPr>
        <w:rPr>
          <w:b/>
          <w:color w:val="008000"/>
          <w:sz w:val="22"/>
          <w:szCs w:val="22"/>
        </w:rPr>
      </w:pPr>
      <w:proofErr w:type="gramStart"/>
      <w:r w:rsidRPr="001A6D02">
        <w:rPr>
          <w:rFonts w:ascii="Courier New" w:hAnsi="Courier New" w:cs="Courier New"/>
          <w:b/>
          <w:color w:val="008000"/>
          <w:sz w:val="22"/>
          <w:szCs w:val="22"/>
        </w:rPr>
        <w:t>( symbol</w:t>
      </w:r>
      <w:proofErr w:type="gramEnd"/>
      <w:r w:rsidRPr="001A6D02">
        <w:rPr>
          <w:rFonts w:ascii="Courier New" w:hAnsi="Courier New" w:cs="Courier New"/>
          <w:b/>
          <w:color w:val="008000"/>
          <w:sz w:val="22"/>
          <w:szCs w:val="22"/>
        </w:rPr>
        <w:t xml:space="preserve"> </w:t>
      </w:r>
      <w:r w:rsidRPr="001A6D02">
        <w:rPr>
          <w:rFonts w:ascii="Courier New" w:hAnsi="Courier New" w:cs="Courier New"/>
          <w:b/>
          <w:color w:val="008000"/>
          <w:sz w:val="22"/>
          <w:szCs w:val="22"/>
          <w:highlight w:val="yellow"/>
        </w:rPr>
        <w:t>=&gt;</w:t>
      </w:r>
      <w:r w:rsidRPr="001A6D02">
        <w:rPr>
          <w:rFonts w:ascii="Courier New" w:hAnsi="Courier New" w:cs="Courier New"/>
          <w:b/>
          <w:color w:val="008000"/>
          <w:sz w:val="22"/>
          <w:szCs w:val="22"/>
        </w:rPr>
        <w:t xml:space="preserve"> znamená</w:t>
      </w:r>
      <w:r>
        <w:rPr>
          <w:rFonts w:ascii="Courier New" w:hAnsi="Courier New" w:cs="Courier New"/>
          <w:b/>
          <w:color w:val="008000"/>
          <w:sz w:val="22"/>
          <w:szCs w:val="22"/>
        </w:rPr>
        <w:t>:</w:t>
      </w:r>
      <w:r w:rsidRPr="001A6D02">
        <w:rPr>
          <w:rFonts w:ascii="Courier New" w:hAnsi="Courier New" w:cs="Courier New"/>
          <w:b/>
          <w:color w:val="008000"/>
          <w:sz w:val="22"/>
          <w:szCs w:val="22"/>
        </w:rPr>
        <w:t xml:space="preserve"> </w:t>
      </w:r>
      <w:r w:rsidRPr="001A6D02">
        <w:rPr>
          <w:rFonts w:ascii="Courier New" w:hAnsi="Courier New" w:cs="Courier New"/>
          <w:b/>
          <w:color w:val="008000"/>
          <w:sz w:val="22"/>
          <w:szCs w:val="22"/>
          <w:highlight w:val="yellow"/>
        </w:rPr>
        <w:t>z toho vyplývá</w:t>
      </w:r>
      <w:r w:rsidRPr="001A6D02">
        <w:rPr>
          <w:rFonts w:ascii="Courier New" w:hAnsi="Courier New" w:cs="Courier New"/>
          <w:b/>
          <w:color w:val="008000"/>
          <w:sz w:val="22"/>
          <w:szCs w:val="22"/>
        </w:rPr>
        <w:t>)</w:t>
      </w:r>
    </w:p>
    <w:p w:rsidR="001A6D02" w:rsidRDefault="001A6D02" w:rsidP="002D4337">
      <w:pPr>
        <w:rPr>
          <w:b/>
          <w:color w:val="FF0000"/>
          <w:sz w:val="28"/>
          <w:szCs w:val="28"/>
        </w:rPr>
      </w:pPr>
    </w:p>
    <w:p w:rsidR="001A6D02" w:rsidRDefault="001A6D02" w:rsidP="002D4337">
      <w:pPr>
        <w:rPr>
          <w:b/>
          <w:color w:val="FF0000"/>
          <w:sz w:val="28"/>
          <w:szCs w:val="28"/>
        </w:rPr>
      </w:pPr>
    </w:p>
    <w:p w:rsidR="00C4371C" w:rsidRPr="002D4337" w:rsidRDefault="00F8491C" w:rsidP="002D4337">
      <w:pPr>
        <w:rPr>
          <w:b/>
          <w:color w:val="FF0000"/>
          <w:sz w:val="28"/>
          <w:szCs w:val="28"/>
        </w:rPr>
      </w:pPr>
      <w:r w:rsidRPr="002D4337">
        <w:rPr>
          <w:b/>
          <w:color w:val="FF0000"/>
          <w:sz w:val="28"/>
          <w:szCs w:val="28"/>
        </w:rPr>
        <w:t>Spartakovo povstání</w:t>
      </w:r>
      <w:r w:rsidR="002D4337">
        <w:rPr>
          <w:b/>
          <w:color w:val="FF0000"/>
          <w:sz w:val="28"/>
          <w:szCs w:val="28"/>
        </w:rPr>
        <w:t xml:space="preserve">  </w:t>
      </w:r>
    </w:p>
    <w:p w:rsidR="00F8491C" w:rsidRPr="002D4337" w:rsidRDefault="00F8491C" w:rsidP="002D4337">
      <w:pPr>
        <w:rPr>
          <w:b/>
          <w:bCs/>
          <w:sz w:val="28"/>
          <w:szCs w:val="28"/>
        </w:rPr>
      </w:pPr>
      <w:proofErr w:type="gramStart"/>
      <w:r w:rsidRPr="002D4337">
        <w:rPr>
          <w:b/>
          <w:bCs/>
          <w:sz w:val="28"/>
          <w:szCs w:val="28"/>
        </w:rPr>
        <w:t>72 – 71</w:t>
      </w:r>
      <w:proofErr w:type="gramEnd"/>
      <w:r w:rsidRPr="002D4337">
        <w:rPr>
          <w:b/>
          <w:bCs/>
          <w:sz w:val="28"/>
          <w:szCs w:val="28"/>
        </w:rPr>
        <w:t xml:space="preserve"> př.n.l.</w:t>
      </w:r>
    </w:p>
    <w:p w:rsidR="00F8491C" w:rsidRPr="002D4337" w:rsidRDefault="00F8491C" w:rsidP="00F8491C">
      <w:pPr>
        <w:rPr>
          <w:b/>
          <w:bCs/>
          <w:sz w:val="28"/>
          <w:szCs w:val="28"/>
        </w:rPr>
      </w:pPr>
      <w:r w:rsidRPr="002D4337">
        <w:rPr>
          <w:b/>
          <w:bCs/>
          <w:sz w:val="28"/>
          <w:szCs w:val="28"/>
        </w:rPr>
        <w:tab/>
      </w:r>
    </w:p>
    <w:p w:rsidR="00F8491C" w:rsidRPr="002D4337" w:rsidRDefault="00F8491C" w:rsidP="00F8491C">
      <w:pPr>
        <w:rPr>
          <w:b/>
          <w:bCs/>
          <w:color w:val="7030A0"/>
          <w:sz w:val="28"/>
          <w:szCs w:val="28"/>
        </w:rPr>
      </w:pPr>
      <w:r w:rsidRPr="002D4337">
        <w:rPr>
          <w:b/>
          <w:bCs/>
          <w:color w:val="7030A0"/>
          <w:sz w:val="28"/>
          <w:szCs w:val="28"/>
        </w:rPr>
        <w:t>SP.  Kdo byli gladiátoři, co o nich víš?</w:t>
      </w:r>
    </w:p>
    <w:p w:rsidR="00F8491C" w:rsidRPr="002D4337" w:rsidRDefault="00F8491C" w:rsidP="00F8491C">
      <w:pPr>
        <w:rPr>
          <w:b/>
          <w:bCs/>
          <w:sz w:val="28"/>
          <w:szCs w:val="28"/>
        </w:rPr>
      </w:pPr>
    </w:p>
    <w:p w:rsidR="00F8491C" w:rsidRPr="002D4337" w:rsidRDefault="00F8491C" w:rsidP="00F8491C">
      <w:pPr>
        <w:rPr>
          <w:b/>
          <w:bCs/>
          <w:color w:val="FF0000"/>
          <w:sz w:val="28"/>
          <w:szCs w:val="28"/>
        </w:rPr>
      </w:pPr>
      <w:r w:rsidRPr="002D4337">
        <w:rPr>
          <w:b/>
          <w:bCs/>
          <w:sz w:val="28"/>
          <w:szCs w:val="28"/>
        </w:rPr>
        <w:t xml:space="preserve">Povstání otroků, v čele </w:t>
      </w:r>
      <w:r w:rsidRPr="002D4337">
        <w:rPr>
          <w:b/>
          <w:bCs/>
          <w:color w:val="FF0000"/>
          <w:sz w:val="28"/>
          <w:szCs w:val="28"/>
        </w:rPr>
        <w:t>Spartakus</w:t>
      </w:r>
    </w:p>
    <w:p w:rsidR="00F8491C" w:rsidRPr="002D4337" w:rsidRDefault="00F8491C" w:rsidP="00F8491C">
      <w:pPr>
        <w:rPr>
          <w:b/>
          <w:bCs/>
          <w:sz w:val="28"/>
          <w:szCs w:val="28"/>
        </w:rPr>
      </w:pPr>
      <w:r w:rsidRPr="002D4337">
        <w:rPr>
          <w:b/>
          <w:bCs/>
          <w:color w:val="0070C0"/>
          <w:sz w:val="28"/>
          <w:szCs w:val="28"/>
        </w:rPr>
        <w:t xml:space="preserve">Markem </w:t>
      </w:r>
      <w:proofErr w:type="spellStart"/>
      <w:r w:rsidRPr="002D4337">
        <w:rPr>
          <w:b/>
          <w:bCs/>
          <w:color w:val="0070C0"/>
          <w:sz w:val="28"/>
          <w:szCs w:val="28"/>
        </w:rPr>
        <w:t>Crassem</w:t>
      </w:r>
      <w:proofErr w:type="spellEnd"/>
      <w:r w:rsidRPr="002D4337">
        <w:rPr>
          <w:b/>
          <w:bCs/>
          <w:color w:val="0070C0"/>
          <w:sz w:val="28"/>
          <w:szCs w:val="28"/>
        </w:rPr>
        <w:t xml:space="preserve"> </w:t>
      </w:r>
      <w:r w:rsidRPr="002D4337">
        <w:rPr>
          <w:b/>
          <w:bCs/>
          <w:sz w:val="28"/>
          <w:szCs w:val="28"/>
        </w:rPr>
        <w:t>poraženo</w:t>
      </w:r>
    </w:p>
    <w:p w:rsidR="00F8491C" w:rsidRPr="002D4337" w:rsidRDefault="00F8491C" w:rsidP="00F8491C">
      <w:pPr>
        <w:rPr>
          <w:b/>
          <w:bCs/>
          <w:sz w:val="28"/>
          <w:szCs w:val="28"/>
        </w:rPr>
      </w:pPr>
      <w:r w:rsidRPr="002D4337">
        <w:rPr>
          <w:b/>
          <w:bCs/>
          <w:sz w:val="28"/>
          <w:szCs w:val="28"/>
        </w:rPr>
        <w:t>ukřižování 6 000 otroků podél cesty</w:t>
      </w:r>
    </w:p>
    <w:p w:rsidR="00F8491C" w:rsidRPr="002D4337" w:rsidRDefault="00F8491C" w:rsidP="00F8491C">
      <w:pPr>
        <w:rPr>
          <w:b/>
          <w:bCs/>
          <w:sz w:val="28"/>
          <w:szCs w:val="28"/>
        </w:rPr>
      </w:pPr>
      <w:r w:rsidRPr="002D4337">
        <w:rPr>
          <w:b/>
          <w:bCs/>
          <w:sz w:val="28"/>
          <w:szCs w:val="28"/>
        </w:rPr>
        <w:t>z </w:t>
      </w:r>
      <w:proofErr w:type="spellStart"/>
      <w:r w:rsidRPr="002D4337">
        <w:rPr>
          <w:b/>
          <w:bCs/>
          <w:sz w:val="28"/>
          <w:szCs w:val="28"/>
        </w:rPr>
        <w:t>Capui</w:t>
      </w:r>
      <w:proofErr w:type="spellEnd"/>
      <w:r w:rsidRPr="002D4337">
        <w:rPr>
          <w:b/>
          <w:bCs/>
          <w:sz w:val="28"/>
          <w:szCs w:val="28"/>
        </w:rPr>
        <w:t xml:space="preserve"> (kde povstání vypuklo) do Říma</w:t>
      </w:r>
    </w:p>
    <w:p w:rsidR="00F0421B" w:rsidRPr="002D4337" w:rsidRDefault="00F0421B" w:rsidP="00F8491C">
      <w:pPr>
        <w:rPr>
          <w:b/>
          <w:bCs/>
          <w:sz w:val="28"/>
          <w:szCs w:val="28"/>
        </w:rPr>
      </w:pPr>
    </w:p>
    <w:p w:rsidR="00F0421B" w:rsidRDefault="001A6D02" w:rsidP="00F8491C">
      <w:pPr>
        <w:rPr>
          <w:rStyle w:val="Hypertextovodkaz"/>
          <w:b/>
          <w:bCs/>
          <w:sz w:val="22"/>
          <w:szCs w:val="22"/>
        </w:rPr>
      </w:pPr>
      <w:hyperlink r:id="rId5" w:history="1">
        <w:r w:rsidR="00F0421B" w:rsidRPr="00F0421B">
          <w:rPr>
            <w:rStyle w:val="Hypertextovodkaz"/>
            <w:b/>
            <w:bCs/>
            <w:sz w:val="22"/>
            <w:szCs w:val="22"/>
          </w:rPr>
          <w:t>https://www.youtube.com/watch?v=1pqvrCsJDUQ</w:t>
        </w:r>
      </w:hyperlink>
    </w:p>
    <w:p w:rsidR="001A6D02" w:rsidRPr="00F0421B" w:rsidRDefault="001A6D02" w:rsidP="00F8491C">
      <w:pPr>
        <w:rPr>
          <w:b/>
          <w:bCs/>
          <w:sz w:val="22"/>
          <w:szCs w:val="22"/>
        </w:rPr>
      </w:pPr>
    </w:p>
    <w:p w:rsidR="00F0421B" w:rsidRPr="00F8491C" w:rsidRDefault="00F0421B" w:rsidP="00F8491C">
      <w:pPr>
        <w:rPr>
          <w:b/>
          <w:bCs/>
          <w:sz w:val="52"/>
          <w:szCs w:val="52"/>
        </w:rPr>
      </w:pPr>
    </w:p>
    <w:p w:rsidR="00F8491C" w:rsidRDefault="00F8491C" w:rsidP="00F8491C"/>
    <w:sectPr w:rsidR="00F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4D6816"/>
    <w:multiLevelType w:val="hybridMultilevel"/>
    <w:tmpl w:val="38E28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CC1"/>
    <w:rsid w:val="001A6D02"/>
    <w:rsid w:val="002D4337"/>
    <w:rsid w:val="00C4371C"/>
    <w:rsid w:val="00F0421B"/>
    <w:rsid w:val="00F37CC1"/>
    <w:rsid w:val="00F8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D783"/>
  <w15:docId w15:val="{64FAC348-4E3D-4924-B514-98CCDDA5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491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421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421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0421B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A6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pqvrCsJDU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Kovářová</dc:creator>
  <cp:keywords/>
  <dc:description/>
  <cp:lastModifiedBy>Romana</cp:lastModifiedBy>
  <cp:revision>6</cp:revision>
  <dcterms:created xsi:type="dcterms:W3CDTF">2014-06-03T07:19:00Z</dcterms:created>
  <dcterms:modified xsi:type="dcterms:W3CDTF">2020-05-18T12:04:00Z</dcterms:modified>
</cp:coreProperties>
</file>