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D2" w:rsidRPr="00724D36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FF0000"/>
          <w:sz w:val="28"/>
          <w:szCs w:val="28"/>
        </w:rPr>
      </w:pPr>
      <w:r w:rsidRPr="00724D36">
        <w:rPr>
          <w:rFonts w:cs="Tahoma"/>
          <w:b/>
          <w:bCs/>
          <w:color w:val="FF0000"/>
          <w:sz w:val="28"/>
          <w:szCs w:val="28"/>
          <w:u w:val="single"/>
        </w:rPr>
        <w:t>OSN (Organizace spojených národů)</w:t>
      </w:r>
      <w:r w:rsidR="00724D36" w:rsidRPr="00724D36">
        <w:rPr>
          <w:rFonts w:cs="Tahoma"/>
          <w:b/>
          <w:bCs/>
          <w:color w:val="FF0000"/>
          <w:sz w:val="28"/>
          <w:szCs w:val="28"/>
        </w:rPr>
        <w:t xml:space="preserve">            </w:t>
      </w:r>
      <w:r w:rsidR="00724D36" w:rsidRPr="00724D36">
        <w:rPr>
          <w:rFonts w:cs="Tahoma"/>
          <w:b/>
          <w:bCs/>
          <w:noProof/>
          <w:color w:val="FF0000"/>
          <w:sz w:val="28"/>
          <w:szCs w:val="28"/>
          <w:lang w:eastAsia="cs-CZ"/>
        </w:rPr>
        <w:drawing>
          <wp:inline distT="0" distB="0" distL="0" distR="0" wp14:anchorId="5F82FC45" wp14:editId="3F14BC75">
            <wp:extent cx="1438275" cy="14382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ED2" w:rsidRPr="00345619" w:rsidRDefault="00D97ED2" w:rsidP="00D97ED2">
      <w:pPr>
        <w:autoSpaceDE w:val="0"/>
        <w:autoSpaceDN w:val="0"/>
        <w:adjustRightInd w:val="0"/>
        <w:spacing w:after="0" w:line="240" w:lineRule="auto"/>
        <w:rPr>
          <w:rFonts w:cs="System"/>
          <w:bCs/>
          <w:sz w:val="24"/>
          <w:szCs w:val="24"/>
        </w:rPr>
      </w:pP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  <w:proofErr w:type="gramStart"/>
      <w:r w:rsidRPr="00345619">
        <w:rPr>
          <w:rFonts w:cs="Tahoma"/>
          <w:bCs/>
          <w:color w:val="FF0000"/>
          <w:sz w:val="24"/>
          <w:szCs w:val="24"/>
        </w:rPr>
        <w:t>r.1945</w:t>
      </w:r>
      <w:proofErr w:type="gramEnd"/>
      <w:r w:rsidRPr="00345619">
        <w:rPr>
          <w:rFonts w:cs="Tahoma"/>
          <w:bCs/>
          <w:color w:val="FF0000"/>
          <w:sz w:val="24"/>
          <w:szCs w:val="24"/>
        </w:rPr>
        <w:t xml:space="preserve"> </w:t>
      </w:r>
      <w:r w:rsidR="004F05DE" w:rsidRPr="00345619">
        <w:rPr>
          <w:rFonts w:cs="Tahoma"/>
          <w:bCs/>
          <w:color w:val="000000"/>
          <w:sz w:val="24"/>
          <w:szCs w:val="24"/>
        </w:rPr>
        <w:t xml:space="preserve">se v San Francisku </w:t>
      </w:r>
      <w:r w:rsidRPr="00345619">
        <w:rPr>
          <w:rFonts w:cs="Tahoma"/>
          <w:bCs/>
          <w:color w:val="000000"/>
          <w:sz w:val="24"/>
          <w:szCs w:val="24"/>
        </w:rPr>
        <w:t xml:space="preserve">konala </w:t>
      </w:r>
      <w:r w:rsidR="004F05DE" w:rsidRPr="00345619">
        <w:rPr>
          <w:rFonts w:cs="Tahoma"/>
          <w:bCs/>
          <w:color w:val="FF0000"/>
          <w:sz w:val="24"/>
          <w:szCs w:val="24"/>
        </w:rPr>
        <w:t xml:space="preserve">Konference Spojených </w:t>
      </w:r>
      <w:r w:rsidRPr="00345619">
        <w:rPr>
          <w:rFonts w:cs="Tahoma"/>
          <w:bCs/>
          <w:color w:val="FF0000"/>
          <w:sz w:val="24"/>
          <w:szCs w:val="24"/>
        </w:rPr>
        <w:t xml:space="preserve">národů, </w:t>
      </w:r>
      <w:r w:rsidR="004F05DE" w:rsidRPr="00345619">
        <w:rPr>
          <w:rFonts w:cs="Tahoma"/>
          <w:bCs/>
          <w:color w:val="000000"/>
          <w:sz w:val="24"/>
          <w:szCs w:val="24"/>
        </w:rPr>
        <w:t xml:space="preserve">na níž zástupci 51 zemí </w:t>
      </w:r>
      <w:r w:rsidRPr="00345619">
        <w:rPr>
          <w:rFonts w:cs="Tahoma"/>
          <w:bCs/>
          <w:color w:val="000000"/>
          <w:sz w:val="24"/>
          <w:szCs w:val="24"/>
        </w:rPr>
        <w:t xml:space="preserve">podepsali </w:t>
      </w:r>
      <w:r w:rsidRPr="00345619">
        <w:rPr>
          <w:rFonts w:cs="Tahoma"/>
          <w:bCs/>
          <w:color w:val="FF0000"/>
          <w:sz w:val="24"/>
          <w:szCs w:val="24"/>
        </w:rPr>
        <w:t xml:space="preserve">CHARTU OSN </w:t>
      </w:r>
      <w:r w:rsidR="004F05DE" w:rsidRPr="00345619">
        <w:rPr>
          <w:rFonts w:cs="Tahoma"/>
          <w:bCs/>
          <w:color w:val="000000"/>
          <w:sz w:val="24"/>
          <w:szCs w:val="24"/>
        </w:rPr>
        <w:t xml:space="preserve">= </w:t>
      </w:r>
      <w:r w:rsidR="00345619">
        <w:rPr>
          <w:rFonts w:cs="Tahoma"/>
          <w:bCs/>
          <w:color w:val="000000"/>
          <w:sz w:val="24"/>
          <w:szCs w:val="24"/>
        </w:rPr>
        <w:t xml:space="preserve">ustavující dokument, na jejím </w:t>
      </w:r>
      <w:r w:rsidRPr="00345619">
        <w:rPr>
          <w:rFonts w:cs="Tahoma"/>
          <w:bCs/>
          <w:color w:val="000000"/>
          <w:sz w:val="24"/>
          <w:szCs w:val="24"/>
        </w:rPr>
        <w:t xml:space="preserve">základě vznikla </w:t>
      </w:r>
      <w:r w:rsidRPr="00345619">
        <w:rPr>
          <w:rFonts w:cs="Tahoma"/>
          <w:bCs/>
          <w:color w:val="FF0000"/>
          <w:sz w:val="24"/>
          <w:szCs w:val="24"/>
        </w:rPr>
        <w:t xml:space="preserve">OSN </w:t>
      </w:r>
    </w:p>
    <w:p w:rsidR="00D97ED2" w:rsidRPr="00345619" w:rsidRDefault="004F05DE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  <w:r w:rsidRPr="00345619">
        <w:rPr>
          <w:rFonts w:cs="Tahoma"/>
          <w:bCs/>
          <w:color w:val="000000"/>
          <w:sz w:val="24"/>
          <w:szCs w:val="24"/>
        </w:rPr>
        <w:t xml:space="preserve">hlavní </w:t>
      </w:r>
      <w:proofErr w:type="spellStart"/>
      <w:r w:rsidRPr="00345619">
        <w:rPr>
          <w:rFonts w:cs="Tahoma"/>
          <w:bCs/>
          <w:color w:val="000000"/>
          <w:sz w:val="24"/>
          <w:szCs w:val="24"/>
        </w:rPr>
        <w:t>sído</w:t>
      </w:r>
      <w:proofErr w:type="spellEnd"/>
      <w:r w:rsidRPr="00345619">
        <w:rPr>
          <w:rFonts w:cs="Tahoma"/>
          <w:bCs/>
          <w:color w:val="000000"/>
          <w:sz w:val="24"/>
          <w:szCs w:val="24"/>
        </w:rPr>
        <w:t xml:space="preserve"> v New </w:t>
      </w:r>
      <w:r w:rsidR="00D97ED2" w:rsidRPr="00345619">
        <w:rPr>
          <w:rFonts w:cs="Tahoma"/>
          <w:bCs/>
          <w:color w:val="000000"/>
          <w:sz w:val="24"/>
          <w:szCs w:val="24"/>
        </w:rPr>
        <w:t>Yorku</w:t>
      </w:r>
    </w:p>
    <w:p w:rsidR="00D97ED2" w:rsidRPr="00345619" w:rsidRDefault="00D97ED2" w:rsidP="00D97ED2">
      <w:pPr>
        <w:autoSpaceDE w:val="0"/>
        <w:autoSpaceDN w:val="0"/>
        <w:adjustRightInd w:val="0"/>
        <w:spacing w:after="0" w:line="240" w:lineRule="auto"/>
        <w:rPr>
          <w:rFonts w:cs="System"/>
          <w:bCs/>
          <w:sz w:val="24"/>
          <w:szCs w:val="24"/>
        </w:rPr>
      </w:pPr>
    </w:p>
    <w:p w:rsidR="00D97ED2" w:rsidRPr="00724D36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000000"/>
          <w:sz w:val="24"/>
          <w:szCs w:val="24"/>
        </w:rPr>
      </w:pPr>
      <w:r w:rsidRPr="00724D36">
        <w:rPr>
          <w:rFonts w:cs="Tahoma"/>
          <w:b/>
          <w:bCs/>
          <w:color w:val="000000"/>
          <w:sz w:val="24"/>
          <w:szCs w:val="24"/>
        </w:rPr>
        <w:t>cíle OSN: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  <w:r w:rsidRPr="00345619">
        <w:rPr>
          <w:rFonts w:cs="Tahoma"/>
          <w:bCs/>
          <w:color w:val="000000"/>
          <w:sz w:val="24"/>
          <w:szCs w:val="24"/>
        </w:rPr>
        <w:t>1) udržení mezinárodního míru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  <w:r w:rsidRPr="00345619">
        <w:rPr>
          <w:rFonts w:cs="Tahoma"/>
          <w:bCs/>
          <w:color w:val="000000"/>
          <w:sz w:val="24"/>
          <w:szCs w:val="24"/>
        </w:rPr>
        <w:t>2) spolupráce v oblasti ekonomické, sociální, kulturní, humanitární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  <w:r w:rsidRPr="00345619">
        <w:rPr>
          <w:rFonts w:cs="Tahoma"/>
          <w:bCs/>
          <w:color w:val="000000"/>
          <w:sz w:val="24"/>
          <w:szCs w:val="24"/>
        </w:rPr>
        <w:t>3) podpora lidských práv a svobod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  <w:r w:rsidRPr="00345619">
        <w:rPr>
          <w:rFonts w:cs="Tahoma"/>
          <w:bCs/>
          <w:color w:val="000000"/>
          <w:sz w:val="24"/>
          <w:szCs w:val="24"/>
        </w:rPr>
        <w:t>4) odstranění světové chudoby a hladu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  <w:r w:rsidRPr="00345619">
        <w:rPr>
          <w:rFonts w:cs="Tahoma"/>
          <w:bCs/>
          <w:color w:val="000000"/>
          <w:sz w:val="24"/>
          <w:szCs w:val="24"/>
        </w:rPr>
        <w:t>5) základní vzdělání všem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  <w:r w:rsidRPr="00345619">
        <w:rPr>
          <w:rFonts w:cs="Tahoma"/>
          <w:bCs/>
          <w:color w:val="000000"/>
          <w:sz w:val="24"/>
          <w:szCs w:val="24"/>
        </w:rPr>
        <w:t>6) prosazování rovnosti pohlaví</w:t>
      </w:r>
      <w:r w:rsidR="00345619">
        <w:rPr>
          <w:rFonts w:cs="Tahoma"/>
          <w:bCs/>
          <w:color w:val="000000"/>
          <w:sz w:val="24"/>
          <w:szCs w:val="24"/>
        </w:rPr>
        <w:t xml:space="preserve"> </w:t>
      </w:r>
      <w:r w:rsidRPr="00345619">
        <w:rPr>
          <w:rFonts w:cs="Tahoma"/>
          <w:bCs/>
          <w:color w:val="000000"/>
          <w:sz w:val="24"/>
          <w:szCs w:val="24"/>
        </w:rPr>
        <w:t>(posílení role ženy)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  <w:r w:rsidRPr="00345619">
        <w:rPr>
          <w:rFonts w:cs="Tahoma"/>
          <w:bCs/>
          <w:color w:val="000000"/>
          <w:sz w:val="24"/>
          <w:szCs w:val="24"/>
        </w:rPr>
        <w:t>7) snížení dětské úmrtnosti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  <w:r w:rsidRPr="00345619">
        <w:rPr>
          <w:rFonts w:cs="Tahoma"/>
          <w:bCs/>
          <w:color w:val="000000"/>
          <w:sz w:val="24"/>
          <w:szCs w:val="24"/>
        </w:rPr>
        <w:t xml:space="preserve">8) boj s HIV, AIDS, </w:t>
      </w:r>
      <w:proofErr w:type="gramStart"/>
      <w:r w:rsidRPr="00345619">
        <w:rPr>
          <w:rFonts w:cs="Tahoma"/>
          <w:bCs/>
          <w:color w:val="000000"/>
          <w:sz w:val="24"/>
          <w:szCs w:val="24"/>
        </w:rPr>
        <w:t>malárií, ...</w:t>
      </w:r>
      <w:proofErr w:type="gramEnd"/>
    </w:p>
    <w:p w:rsidR="00D97ED2" w:rsidRPr="00345619" w:rsidRDefault="00D97ED2" w:rsidP="00D97ED2">
      <w:pPr>
        <w:autoSpaceDE w:val="0"/>
        <w:autoSpaceDN w:val="0"/>
        <w:adjustRightInd w:val="0"/>
        <w:spacing w:after="0" w:line="240" w:lineRule="auto"/>
        <w:rPr>
          <w:rFonts w:cs="System"/>
          <w:bCs/>
          <w:sz w:val="24"/>
          <w:szCs w:val="24"/>
        </w:rPr>
      </w:pPr>
    </w:p>
    <w:p w:rsidR="00D97ED2" w:rsidRPr="00604690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FF0000"/>
          <w:sz w:val="24"/>
          <w:szCs w:val="24"/>
        </w:rPr>
      </w:pPr>
      <w:r w:rsidRPr="00604690">
        <w:rPr>
          <w:rFonts w:cs="Tahoma"/>
          <w:b/>
          <w:bCs/>
          <w:color w:val="FF0000"/>
          <w:sz w:val="24"/>
          <w:szCs w:val="24"/>
        </w:rPr>
        <w:t>orgány OSN: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  <w:r w:rsidRPr="00345619">
        <w:rPr>
          <w:rFonts w:cs="Tahoma"/>
          <w:b/>
          <w:bCs/>
          <w:color w:val="FF0000"/>
          <w:sz w:val="24"/>
          <w:szCs w:val="24"/>
        </w:rPr>
        <w:t>1) Valné shromáždění</w:t>
      </w:r>
      <w:r w:rsidRPr="00345619">
        <w:rPr>
          <w:rFonts w:cs="Tahoma"/>
          <w:bCs/>
          <w:color w:val="FF0000"/>
          <w:sz w:val="24"/>
          <w:szCs w:val="24"/>
        </w:rPr>
        <w:t xml:space="preserve"> - </w:t>
      </w:r>
      <w:r w:rsidR="004F05DE" w:rsidRPr="00345619">
        <w:rPr>
          <w:rFonts w:cs="Tahoma"/>
          <w:bCs/>
          <w:color w:val="000000"/>
          <w:sz w:val="24"/>
          <w:szCs w:val="24"/>
        </w:rPr>
        <w:t xml:space="preserve">zástupci všech zemí zde přijímají důležitá rozhodnutí a </w:t>
      </w:r>
      <w:r w:rsidRPr="00345619">
        <w:rPr>
          <w:rFonts w:cs="Tahoma"/>
          <w:bCs/>
          <w:color w:val="000000"/>
          <w:sz w:val="24"/>
          <w:szCs w:val="24"/>
        </w:rPr>
        <w:t>mezinárodní smlouvy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  <w:r w:rsidRPr="00345619">
        <w:rPr>
          <w:rFonts w:cs="Tahoma"/>
          <w:b/>
          <w:bCs/>
          <w:color w:val="FF0000"/>
          <w:sz w:val="24"/>
          <w:szCs w:val="24"/>
        </w:rPr>
        <w:t>2) Rada bezpečnosti</w:t>
      </w:r>
      <w:r w:rsidRPr="00345619">
        <w:rPr>
          <w:rFonts w:cs="Tahoma"/>
          <w:bCs/>
          <w:color w:val="FF0000"/>
          <w:sz w:val="24"/>
          <w:szCs w:val="24"/>
        </w:rPr>
        <w:t xml:space="preserve"> - </w:t>
      </w:r>
      <w:r w:rsidR="004F05DE" w:rsidRPr="00345619">
        <w:rPr>
          <w:rFonts w:cs="Tahoma"/>
          <w:bCs/>
          <w:color w:val="000000"/>
          <w:sz w:val="24"/>
          <w:szCs w:val="24"/>
        </w:rPr>
        <w:t xml:space="preserve">udržení </w:t>
      </w:r>
      <w:r w:rsidRPr="00345619">
        <w:rPr>
          <w:rFonts w:cs="Tahoma"/>
          <w:bCs/>
          <w:color w:val="000000"/>
          <w:sz w:val="24"/>
          <w:szCs w:val="24"/>
        </w:rPr>
        <w:t>světového míru a bezpečnosti</w:t>
      </w:r>
    </w:p>
    <w:p w:rsidR="00D97ED2" w:rsidRPr="00345619" w:rsidRDefault="004F05DE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  <w:r w:rsidRPr="00345619">
        <w:rPr>
          <w:rFonts w:cs="Tahoma"/>
          <w:b/>
          <w:bCs/>
          <w:color w:val="FF0000"/>
          <w:sz w:val="24"/>
          <w:szCs w:val="24"/>
        </w:rPr>
        <w:t>3) Mezinárodní soudní dvůr</w:t>
      </w:r>
      <w:r w:rsidRPr="00345619">
        <w:rPr>
          <w:rFonts w:cs="Tahoma"/>
          <w:bCs/>
          <w:color w:val="FF0000"/>
          <w:sz w:val="24"/>
          <w:szCs w:val="24"/>
        </w:rPr>
        <w:t xml:space="preserve"> - </w:t>
      </w:r>
      <w:r w:rsidR="00D97ED2" w:rsidRPr="00345619">
        <w:rPr>
          <w:rFonts w:cs="Tahoma"/>
          <w:bCs/>
          <w:color w:val="000000"/>
          <w:sz w:val="24"/>
          <w:szCs w:val="24"/>
        </w:rPr>
        <w:t>udržení světové</w:t>
      </w:r>
      <w:r w:rsidRPr="00345619">
        <w:rPr>
          <w:rFonts w:cs="Tahoma"/>
          <w:bCs/>
          <w:color w:val="000000"/>
          <w:sz w:val="24"/>
          <w:szCs w:val="24"/>
        </w:rPr>
        <w:t xml:space="preserve">ho míru a </w:t>
      </w:r>
      <w:r w:rsidR="00D97ED2" w:rsidRPr="00345619">
        <w:rPr>
          <w:rFonts w:cs="Tahoma"/>
          <w:bCs/>
          <w:color w:val="000000"/>
          <w:sz w:val="24"/>
          <w:szCs w:val="24"/>
        </w:rPr>
        <w:t>bezpečnosti</w:t>
      </w:r>
    </w:p>
    <w:p w:rsidR="00D97ED2" w:rsidRPr="00345619" w:rsidRDefault="004F05DE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  <w:r w:rsidRPr="00345619">
        <w:rPr>
          <w:rFonts w:cs="Tahoma"/>
          <w:b/>
          <w:bCs/>
          <w:color w:val="FF0000"/>
          <w:sz w:val="24"/>
          <w:szCs w:val="24"/>
        </w:rPr>
        <w:t xml:space="preserve">4) Sekretariát OSN v čele s </w:t>
      </w:r>
      <w:r w:rsidR="00D97ED2" w:rsidRPr="00345619">
        <w:rPr>
          <w:rFonts w:cs="Tahoma"/>
          <w:b/>
          <w:bCs/>
          <w:color w:val="FF0000"/>
          <w:sz w:val="24"/>
          <w:szCs w:val="24"/>
        </w:rPr>
        <w:t>generálním tajemníkem</w:t>
      </w:r>
      <w:r w:rsidR="00D97ED2" w:rsidRPr="00345619">
        <w:rPr>
          <w:rFonts w:cs="Tahoma"/>
          <w:bCs/>
          <w:color w:val="FF0000"/>
          <w:sz w:val="24"/>
          <w:szCs w:val="24"/>
        </w:rPr>
        <w:t xml:space="preserve"> - </w:t>
      </w:r>
      <w:r w:rsidRPr="00345619">
        <w:rPr>
          <w:rFonts w:cs="Tahoma"/>
          <w:bCs/>
          <w:color w:val="000000"/>
          <w:sz w:val="24"/>
          <w:szCs w:val="24"/>
        </w:rPr>
        <w:t xml:space="preserve">(je přítomen při politických a </w:t>
      </w:r>
      <w:r w:rsidR="00D97ED2" w:rsidRPr="00345619">
        <w:rPr>
          <w:rFonts w:cs="Tahoma"/>
          <w:bCs/>
          <w:color w:val="000000"/>
          <w:sz w:val="24"/>
          <w:szCs w:val="24"/>
        </w:rPr>
        <w:t>diplomatických jednáních)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4"/>
          <w:szCs w:val="24"/>
        </w:rPr>
      </w:pPr>
      <w:r w:rsidRPr="00345619">
        <w:rPr>
          <w:rFonts w:cs="Tahoma"/>
          <w:b/>
          <w:bCs/>
          <w:color w:val="FF0000"/>
          <w:sz w:val="24"/>
          <w:szCs w:val="24"/>
        </w:rPr>
        <w:t>5) Poručenská rada OSN</w:t>
      </w:r>
      <w:r w:rsidR="00345619">
        <w:rPr>
          <w:rFonts w:cs="Tahoma"/>
          <w:b/>
          <w:bCs/>
          <w:color w:val="FF0000"/>
          <w:sz w:val="24"/>
          <w:szCs w:val="24"/>
        </w:rPr>
        <w:t xml:space="preserve"> </w:t>
      </w:r>
      <w:r w:rsidR="00345619" w:rsidRPr="00345619">
        <w:rPr>
          <w:rFonts w:cs="Tahoma"/>
          <w:bCs/>
          <w:color w:val="FF0000"/>
          <w:sz w:val="24"/>
          <w:szCs w:val="24"/>
        </w:rPr>
        <w:t>-</w:t>
      </w:r>
      <w:r w:rsidRPr="00345619">
        <w:rPr>
          <w:rFonts w:cs="Calibri"/>
          <w:bCs/>
          <w:color w:val="FF0000"/>
          <w:sz w:val="24"/>
          <w:szCs w:val="24"/>
        </w:rPr>
        <w:t xml:space="preserve"> </w:t>
      </w:r>
      <w:r w:rsidR="004F05DE" w:rsidRPr="00345619">
        <w:rPr>
          <w:rFonts w:cs="Calibri"/>
          <w:color w:val="000000"/>
          <w:sz w:val="24"/>
          <w:szCs w:val="24"/>
        </w:rPr>
        <w:t xml:space="preserve">její rolí bylo </w:t>
      </w:r>
      <w:r w:rsidRPr="00345619">
        <w:rPr>
          <w:rFonts w:cs="Calibri"/>
          <w:color w:val="000000"/>
          <w:sz w:val="24"/>
          <w:szCs w:val="24"/>
        </w:rPr>
        <w:t xml:space="preserve">zabezpečit přechod závislých a nesamostatných </w:t>
      </w:r>
      <w:r w:rsidRPr="00345619">
        <w:rPr>
          <w:rFonts w:cs="Calibri"/>
          <w:color w:val="000000"/>
          <w:sz w:val="24"/>
          <w:szCs w:val="24"/>
        </w:rPr>
        <w:br/>
        <w:t>území k</w:t>
      </w:r>
      <w:r w:rsidRPr="00345619">
        <w:rPr>
          <w:rFonts w:cs="Calibri"/>
          <w:color w:val="000000"/>
          <w:sz w:val="24"/>
          <w:szCs w:val="24"/>
        </w:rPr>
        <w:t> </w:t>
      </w:r>
      <w:r w:rsidRPr="00345619">
        <w:rPr>
          <w:rFonts w:cs="Calibri"/>
          <w:color w:val="000000"/>
          <w:sz w:val="24"/>
          <w:szCs w:val="24"/>
        </w:rPr>
        <w:t>samostatnost</w:t>
      </w:r>
      <w:r w:rsidRPr="00345619">
        <w:rPr>
          <w:rFonts w:cs="Calibri"/>
          <w:color w:val="000000"/>
          <w:sz w:val="24"/>
          <w:szCs w:val="24"/>
        </w:rPr>
        <w:t>i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FF0000"/>
          <w:sz w:val="24"/>
          <w:szCs w:val="24"/>
        </w:rPr>
      </w:pPr>
      <w:r w:rsidRPr="00345619">
        <w:rPr>
          <w:rFonts w:cs="Tahoma"/>
          <w:b/>
          <w:bCs/>
          <w:color w:val="FF0000"/>
          <w:sz w:val="24"/>
          <w:szCs w:val="24"/>
        </w:rPr>
        <w:t>6) Hospodářská a sociální rada</w:t>
      </w:r>
      <w:r w:rsidRPr="00345619">
        <w:rPr>
          <w:rFonts w:cs="Tahoma"/>
          <w:bCs/>
          <w:color w:val="FF0000"/>
          <w:sz w:val="24"/>
          <w:szCs w:val="24"/>
        </w:rPr>
        <w:t xml:space="preserve"> </w:t>
      </w:r>
      <w:r w:rsidR="00345619">
        <w:rPr>
          <w:rFonts w:cs="Tahoma"/>
          <w:bCs/>
          <w:color w:val="FF0000"/>
          <w:sz w:val="24"/>
          <w:szCs w:val="24"/>
        </w:rPr>
        <w:t xml:space="preserve">- </w:t>
      </w:r>
      <w:r w:rsidRPr="00345619">
        <w:rPr>
          <w:rFonts w:cs="Calibri"/>
          <w:color w:val="000000"/>
          <w:sz w:val="24"/>
          <w:szCs w:val="24"/>
        </w:rPr>
        <w:t xml:space="preserve">otázky spojené s ekonomickým, sociálním, kulturním a zdravotním rozvojem; podpora dodržování </w:t>
      </w:r>
      <w:r w:rsidRPr="00345619">
        <w:rPr>
          <w:rFonts w:cs="Calibri"/>
          <w:color w:val="0000FF"/>
          <w:sz w:val="24"/>
          <w:szCs w:val="24"/>
          <w:u w:val="single"/>
        </w:rPr>
        <w:t>lidských práv</w:t>
      </w:r>
      <w:r w:rsidRPr="00345619">
        <w:rPr>
          <w:rFonts w:cs="Calibri"/>
          <w:color w:val="000000"/>
          <w:sz w:val="24"/>
          <w:szCs w:val="24"/>
        </w:rPr>
        <w:t>; dojednávání spolupráce s přidruženými odbornými mezinárodními organizacemi – "</w:t>
      </w:r>
      <w:r w:rsidRPr="00345619">
        <w:rPr>
          <w:rFonts w:cs="Calibri"/>
          <w:color w:val="0000FF"/>
          <w:sz w:val="24"/>
          <w:szCs w:val="24"/>
          <w:u w:val="single"/>
        </w:rPr>
        <w:t>Světová zdravotnická organizace"</w:t>
      </w:r>
      <w:r w:rsidRPr="00345619">
        <w:rPr>
          <w:rFonts w:cs="Calibri"/>
          <w:color w:val="000000"/>
          <w:sz w:val="24"/>
          <w:szCs w:val="24"/>
        </w:rPr>
        <w:t>, "</w:t>
      </w:r>
      <w:r w:rsidRPr="00345619">
        <w:rPr>
          <w:rFonts w:cs="Calibri"/>
          <w:color w:val="0000FF"/>
          <w:sz w:val="24"/>
          <w:szCs w:val="24"/>
          <w:u w:val="single"/>
        </w:rPr>
        <w:t>Organizace pro výživu a zemědělství</w:t>
      </w:r>
      <w:r w:rsidRPr="00345619">
        <w:rPr>
          <w:rFonts w:cs="Calibri"/>
          <w:color w:val="000000"/>
          <w:sz w:val="24"/>
          <w:szCs w:val="24"/>
        </w:rPr>
        <w:t>, "</w:t>
      </w:r>
      <w:r w:rsidRPr="00345619">
        <w:rPr>
          <w:rFonts w:cs="Calibri"/>
          <w:color w:val="0000FF"/>
          <w:sz w:val="24"/>
          <w:szCs w:val="24"/>
          <w:u w:val="single"/>
        </w:rPr>
        <w:t>Světová banka</w:t>
      </w:r>
      <w:r w:rsidRPr="00345619">
        <w:rPr>
          <w:rFonts w:cs="Calibri"/>
          <w:color w:val="000000"/>
          <w:sz w:val="24"/>
          <w:szCs w:val="24"/>
        </w:rPr>
        <w:t xml:space="preserve"> apod.;</w:t>
      </w:r>
      <w:r w:rsidRPr="00345619">
        <w:rPr>
          <w:rFonts w:cs="Calibri"/>
          <w:bCs/>
          <w:color w:val="FF0000"/>
          <w:sz w:val="24"/>
          <w:szCs w:val="24"/>
        </w:rPr>
        <w:t xml:space="preserve">  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FF0000"/>
          <w:sz w:val="24"/>
          <w:szCs w:val="24"/>
        </w:rPr>
      </w:pPr>
    </w:p>
    <w:p w:rsidR="00D97ED2" w:rsidRPr="00345619" w:rsidRDefault="004F05DE" w:rsidP="00D97ED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000000"/>
          <w:sz w:val="28"/>
          <w:szCs w:val="28"/>
        </w:rPr>
      </w:pPr>
      <w:r w:rsidRPr="00345619">
        <w:rPr>
          <w:rFonts w:cs="Tahoma"/>
          <w:b/>
          <w:bCs/>
          <w:color w:val="000000"/>
          <w:sz w:val="28"/>
          <w:szCs w:val="28"/>
        </w:rPr>
        <w:t xml:space="preserve">agentury a fondy </w:t>
      </w:r>
      <w:r w:rsidR="00D97ED2" w:rsidRPr="00345619">
        <w:rPr>
          <w:rFonts w:cs="Tahoma"/>
          <w:b/>
          <w:bCs/>
          <w:color w:val="000000"/>
          <w:sz w:val="28"/>
          <w:szCs w:val="28"/>
        </w:rPr>
        <w:t>OSN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FF0000"/>
          <w:sz w:val="24"/>
          <w:szCs w:val="24"/>
        </w:rPr>
      </w:pP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  <w:r w:rsidRPr="00345619">
        <w:rPr>
          <w:rFonts w:cs="Tahoma"/>
          <w:b/>
          <w:bCs/>
          <w:color w:val="00005E"/>
          <w:sz w:val="28"/>
          <w:szCs w:val="28"/>
        </w:rPr>
        <w:t>UNESCO</w:t>
      </w:r>
      <w:r w:rsidRPr="00345619">
        <w:rPr>
          <w:rFonts w:cs="Tahoma"/>
          <w:bCs/>
          <w:color w:val="00005E"/>
          <w:sz w:val="24"/>
          <w:szCs w:val="24"/>
        </w:rPr>
        <w:t xml:space="preserve"> </w:t>
      </w:r>
      <w:r w:rsidR="004F05DE" w:rsidRPr="00345619">
        <w:rPr>
          <w:rFonts w:cs="Tahoma"/>
          <w:bCs/>
          <w:color w:val="000000"/>
          <w:sz w:val="24"/>
          <w:szCs w:val="24"/>
        </w:rPr>
        <w:t xml:space="preserve">- Organizace pro výchovu, vědu a </w:t>
      </w:r>
      <w:r w:rsidRPr="00345619">
        <w:rPr>
          <w:rFonts w:cs="Tahoma"/>
          <w:bCs/>
          <w:color w:val="000000"/>
          <w:sz w:val="24"/>
          <w:szCs w:val="24"/>
        </w:rPr>
        <w:t>kulturu</w:t>
      </w:r>
      <w:r w:rsidRPr="00345619">
        <w:rPr>
          <w:rFonts w:cs="Tahoma"/>
          <w:bCs/>
          <w:color w:val="FF0000"/>
          <w:sz w:val="24"/>
          <w:szCs w:val="24"/>
        </w:rPr>
        <w:t xml:space="preserve"> (</w:t>
      </w:r>
      <w:proofErr w:type="gramStart"/>
      <w:r w:rsidRPr="00345619">
        <w:rPr>
          <w:rFonts w:cs="Tahoma"/>
          <w:bCs/>
          <w:color w:val="FF0000"/>
          <w:sz w:val="24"/>
          <w:szCs w:val="24"/>
        </w:rPr>
        <w:t>r.1945</w:t>
      </w:r>
      <w:proofErr w:type="gramEnd"/>
      <w:r w:rsidRPr="00345619">
        <w:rPr>
          <w:rFonts w:cs="Tahoma"/>
          <w:bCs/>
          <w:color w:val="FF0000"/>
          <w:sz w:val="24"/>
          <w:szCs w:val="24"/>
        </w:rPr>
        <w:t>, Paříž)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  <w:r w:rsidRPr="00345619">
        <w:rPr>
          <w:rFonts w:cs="Tahoma"/>
          <w:b/>
          <w:bCs/>
          <w:color w:val="00005E"/>
          <w:sz w:val="28"/>
          <w:szCs w:val="28"/>
        </w:rPr>
        <w:t>UNICEF</w:t>
      </w:r>
      <w:r w:rsidRPr="00345619">
        <w:rPr>
          <w:rFonts w:cs="Tahoma"/>
          <w:bCs/>
          <w:color w:val="00005E"/>
          <w:sz w:val="24"/>
          <w:szCs w:val="24"/>
        </w:rPr>
        <w:t xml:space="preserve"> </w:t>
      </w:r>
      <w:r w:rsidR="004F05DE" w:rsidRPr="00345619">
        <w:rPr>
          <w:rFonts w:cs="Tahoma"/>
          <w:bCs/>
          <w:color w:val="000000"/>
          <w:sz w:val="24"/>
          <w:szCs w:val="24"/>
        </w:rPr>
        <w:t xml:space="preserve">- Dětský </w:t>
      </w:r>
      <w:r w:rsidRPr="00345619">
        <w:rPr>
          <w:rFonts w:cs="Tahoma"/>
          <w:bCs/>
          <w:color w:val="000000"/>
          <w:sz w:val="24"/>
          <w:szCs w:val="24"/>
        </w:rPr>
        <w:t>fond kulturu</w:t>
      </w:r>
      <w:r w:rsidRPr="00345619">
        <w:rPr>
          <w:rFonts w:cs="Tahoma"/>
          <w:bCs/>
          <w:color w:val="FF0000"/>
          <w:sz w:val="24"/>
          <w:szCs w:val="24"/>
        </w:rPr>
        <w:t xml:space="preserve"> </w:t>
      </w:r>
      <w:r w:rsidR="004F05DE" w:rsidRPr="00345619">
        <w:rPr>
          <w:rFonts w:cs="Tahoma"/>
          <w:bCs/>
          <w:color w:val="FF0000"/>
          <w:sz w:val="24"/>
          <w:szCs w:val="24"/>
        </w:rPr>
        <w:t>(</w:t>
      </w:r>
      <w:proofErr w:type="gramStart"/>
      <w:r w:rsidR="004F05DE" w:rsidRPr="00345619">
        <w:rPr>
          <w:rFonts w:cs="Tahoma"/>
          <w:bCs/>
          <w:color w:val="FF0000"/>
          <w:sz w:val="24"/>
          <w:szCs w:val="24"/>
        </w:rPr>
        <w:t>r.1946</w:t>
      </w:r>
      <w:proofErr w:type="gramEnd"/>
      <w:r w:rsidR="004F05DE" w:rsidRPr="00345619">
        <w:rPr>
          <w:rFonts w:cs="Tahoma"/>
          <w:bCs/>
          <w:color w:val="FF0000"/>
          <w:sz w:val="24"/>
          <w:szCs w:val="24"/>
        </w:rPr>
        <w:t xml:space="preserve">, </w:t>
      </w:r>
      <w:r w:rsidRPr="00345619">
        <w:rPr>
          <w:rFonts w:cs="Tahoma"/>
          <w:bCs/>
          <w:color w:val="FF0000"/>
          <w:sz w:val="24"/>
          <w:szCs w:val="24"/>
        </w:rPr>
        <w:t>New York)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  <w:r w:rsidRPr="00345619">
        <w:rPr>
          <w:rFonts w:cs="Tahoma"/>
          <w:b/>
          <w:bCs/>
          <w:color w:val="00005E"/>
          <w:sz w:val="28"/>
          <w:szCs w:val="28"/>
        </w:rPr>
        <w:t>WHO</w:t>
      </w:r>
      <w:r w:rsidRPr="00345619">
        <w:rPr>
          <w:rFonts w:cs="Tahoma"/>
          <w:bCs/>
          <w:color w:val="00005E"/>
          <w:sz w:val="24"/>
          <w:szCs w:val="24"/>
        </w:rPr>
        <w:t xml:space="preserve"> </w:t>
      </w:r>
      <w:r w:rsidR="004F05DE" w:rsidRPr="00345619">
        <w:rPr>
          <w:rFonts w:cs="Tahoma"/>
          <w:bCs/>
          <w:color w:val="000000"/>
          <w:sz w:val="24"/>
          <w:szCs w:val="24"/>
        </w:rPr>
        <w:t xml:space="preserve">- Světová zdravotnická </w:t>
      </w:r>
      <w:r w:rsidRPr="00345619">
        <w:rPr>
          <w:rFonts w:cs="Tahoma"/>
          <w:bCs/>
          <w:color w:val="000000"/>
          <w:sz w:val="24"/>
          <w:szCs w:val="24"/>
        </w:rPr>
        <w:t>organizace</w:t>
      </w:r>
      <w:r w:rsidRPr="00345619">
        <w:rPr>
          <w:rFonts w:cs="Tahoma"/>
          <w:bCs/>
          <w:color w:val="FF0000"/>
          <w:sz w:val="24"/>
          <w:szCs w:val="24"/>
        </w:rPr>
        <w:t xml:space="preserve"> </w:t>
      </w:r>
      <w:r w:rsidR="004F05DE" w:rsidRPr="00345619">
        <w:rPr>
          <w:rFonts w:cs="Tahoma"/>
          <w:bCs/>
          <w:color w:val="FF0000"/>
          <w:sz w:val="24"/>
          <w:szCs w:val="24"/>
        </w:rPr>
        <w:t>(</w:t>
      </w:r>
      <w:proofErr w:type="gramStart"/>
      <w:r w:rsidR="004F05DE" w:rsidRPr="00345619">
        <w:rPr>
          <w:rFonts w:cs="Tahoma"/>
          <w:bCs/>
          <w:color w:val="FF0000"/>
          <w:sz w:val="24"/>
          <w:szCs w:val="24"/>
        </w:rPr>
        <w:t>r.1946</w:t>
      </w:r>
      <w:proofErr w:type="gramEnd"/>
      <w:r w:rsidR="004F05DE" w:rsidRPr="00345619">
        <w:rPr>
          <w:rFonts w:cs="Tahoma"/>
          <w:bCs/>
          <w:color w:val="FF0000"/>
          <w:sz w:val="24"/>
          <w:szCs w:val="24"/>
        </w:rPr>
        <w:t xml:space="preserve">, </w:t>
      </w:r>
      <w:r w:rsidRPr="00345619">
        <w:rPr>
          <w:rFonts w:cs="Tahoma"/>
          <w:bCs/>
          <w:color w:val="FF0000"/>
          <w:sz w:val="24"/>
          <w:szCs w:val="24"/>
        </w:rPr>
        <w:t>Ženeva)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  <w:r w:rsidRPr="00345619">
        <w:rPr>
          <w:rFonts w:cs="Tahoma"/>
          <w:b/>
          <w:bCs/>
          <w:color w:val="00005E"/>
          <w:sz w:val="28"/>
          <w:szCs w:val="28"/>
        </w:rPr>
        <w:lastRenderedPageBreak/>
        <w:t>IMF</w:t>
      </w:r>
      <w:r w:rsidRPr="00345619">
        <w:rPr>
          <w:rFonts w:cs="Tahoma"/>
          <w:bCs/>
          <w:color w:val="00005E"/>
          <w:sz w:val="24"/>
          <w:szCs w:val="24"/>
        </w:rPr>
        <w:t xml:space="preserve"> </w:t>
      </w:r>
      <w:r w:rsidRPr="00345619">
        <w:rPr>
          <w:rFonts w:cs="Tahoma"/>
          <w:bCs/>
          <w:color w:val="000000"/>
          <w:sz w:val="24"/>
          <w:szCs w:val="24"/>
        </w:rPr>
        <w:t>- Meziná</w:t>
      </w:r>
      <w:r w:rsidR="004F05DE" w:rsidRPr="00345619">
        <w:rPr>
          <w:rFonts w:cs="Tahoma"/>
          <w:bCs/>
          <w:color w:val="000000"/>
          <w:sz w:val="24"/>
          <w:szCs w:val="24"/>
        </w:rPr>
        <w:t xml:space="preserve">rodní </w:t>
      </w:r>
      <w:r w:rsidRPr="00345619">
        <w:rPr>
          <w:rFonts w:cs="Tahoma"/>
          <w:bCs/>
          <w:color w:val="000000"/>
          <w:sz w:val="24"/>
          <w:szCs w:val="24"/>
        </w:rPr>
        <w:t>měnový fond</w:t>
      </w:r>
      <w:r w:rsidR="004F05DE" w:rsidRPr="00345619">
        <w:rPr>
          <w:rFonts w:cs="Tahoma"/>
          <w:bCs/>
          <w:color w:val="FF0000"/>
          <w:sz w:val="24"/>
          <w:szCs w:val="24"/>
        </w:rPr>
        <w:t xml:space="preserve"> </w:t>
      </w:r>
      <w:r w:rsidRPr="00345619">
        <w:rPr>
          <w:rFonts w:cs="Tahoma"/>
          <w:bCs/>
          <w:color w:val="FF0000"/>
          <w:sz w:val="24"/>
          <w:szCs w:val="24"/>
        </w:rPr>
        <w:t>(Washington)</w:t>
      </w:r>
    </w:p>
    <w:p w:rsidR="00D97ED2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  <w:r w:rsidRPr="00345619">
        <w:rPr>
          <w:rFonts w:cs="Tahoma"/>
          <w:b/>
          <w:bCs/>
          <w:color w:val="00005E"/>
          <w:sz w:val="28"/>
          <w:szCs w:val="28"/>
        </w:rPr>
        <w:t xml:space="preserve">WB </w:t>
      </w:r>
      <w:r w:rsidRPr="00345619">
        <w:rPr>
          <w:rFonts w:cs="Tahoma"/>
          <w:bCs/>
          <w:color w:val="000000"/>
          <w:sz w:val="24"/>
          <w:szCs w:val="24"/>
        </w:rPr>
        <w:t>- Světová banka</w:t>
      </w:r>
      <w:r w:rsidR="004F05DE" w:rsidRPr="00345619">
        <w:rPr>
          <w:rFonts w:cs="Tahoma"/>
          <w:bCs/>
          <w:color w:val="FF0000"/>
          <w:sz w:val="24"/>
          <w:szCs w:val="24"/>
        </w:rPr>
        <w:t xml:space="preserve"> </w:t>
      </w:r>
      <w:r w:rsidR="004F05DE" w:rsidRPr="00345619">
        <w:rPr>
          <w:rFonts w:cs="Tahoma"/>
          <w:bCs/>
          <w:color w:val="000000"/>
          <w:sz w:val="24"/>
          <w:szCs w:val="24"/>
        </w:rPr>
        <w:t xml:space="preserve">(pomoc rozvojovým zemím, </w:t>
      </w:r>
      <w:r w:rsidRPr="00345619">
        <w:rPr>
          <w:rFonts w:cs="Tahoma"/>
          <w:bCs/>
          <w:color w:val="000000"/>
          <w:sz w:val="24"/>
          <w:szCs w:val="24"/>
        </w:rPr>
        <w:t>zlepšení životních podmínek)</w:t>
      </w:r>
    </w:p>
    <w:p w:rsidR="00604690" w:rsidRPr="00345619" w:rsidRDefault="00604690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</w:p>
    <w:p w:rsidR="00345619" w:rsidRPr="00724D36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FF0000"/>
          <w:sz w:val="32"/>
          <w:szCs w:val="32"/>
          <w:u w:val="single"/>
        </w:rPr>
      </w:pPr>
      <w:r w:rsidRPr="00724D36">
        <w:rPr>
          <w:rFonts w:cs="Tahoma"/>
          <w:b/>
          <w:bCs/>
          <w:color w:val="FF0000"/>
          <w:sz w:val="32"/>
          <w:szCs w:val="32"/>
          <w:u w:val="single"/>
        </w:rPr>
        <w:t xml:space="preserve">NATO </w:t>
      </w:r>
      <w:r w:rsidR="004F05DE" w:rsidRPr="00724D36">
        <w:rPr>
          <w:rFonts w:cs="Tahoma"/>
          <w:b/>
          <w:bCs/>
          <w:color w:val="FF0000"/>
          <w:sz w:val="32"/>
          <w:szCs w:val="32"/>
          <w:u w:val="single"/>
        </w:rPr>
        <w:t xml:space="preserve">(Severoatlantická aliance) 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  <w:r w:rsidRPr="00345619">
        <w:rPr>
          <w:rFonts w:cs="Tahoma"/>
          <w:bCs/>
          <w:color w:val="000000"/>
          <w:sz w:val="24"/>
          <w:szCs w:val="24"/>
        </w:rPr>
        <w:t>od dub</w:t>
      </w:r>
      <w:r w:rsidR="00724D36">
        <w:rPr>
          <w:rFonts w:cs="Tahoma"/>
          <w:bCs/>
          <w:color w:val="000000"/>
          <w:sz w:val="24"/>
          <w:szCs w:val="24"/>
        </w:rPr>
        <w:t xml:space="preserve">na 1949, 12 zakládajících zemí </w:t>
      </w:r>
      <w:r w:rsidRPr="00345619">
        <w:rPr>
          <w:rFonts w:cs="Tahoma"/>
          <w:bCs/>
          <w:color w:val="000000"/>
          <w:sz w:val="24"/>
          <w:szCs w:val="24"/>
        </w:rPr>
        <w:t xml:space="preserve">sepsalo Severoatlantickou smlouvu, </w:t>
      </w:r>
      <w:r w:rsidR="004F05DE" w:rsidRPr="00345619">
        <w:rPr>
          <w:rFonts w:cs="Tahoma"/>
          <w:bCs/>
          <w:color w:val="00005E"/>
          <w:sz w:val="24"/>
          <w:szCs w:val="24"/>
        </w:rPr>
        <w:t xml:space="preserve">sídlo </w:t>
      </w:r>
      <w:r w:rsidRPr="00345619">
        <w:rPr>
          <w:rFonts w:cs="Tahoma"/>
          <w:bCs/>
          <w:color w:val="00005E"/>
          <w:sz w:val="24"/>
          <w:szCs w:val="24"/>
        </w:rPr>
        <w:t>v Bruselu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  <w:r w:rsidRPr="00345619">
        <w:rPr>
          <w:rFonts w:cs="Tahoma"/>
          <w:bCs/>
          <w:color w:val="000000"/>
          <w:sz w:val="24"/>
          <w:szCs w:val="24"/>
        </w:rPr>
        <w:t>ČR člen od roku 1999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FF0000"/>
          <w:sz w:val="24"/>
          <w:szCs w:val="24"/>
        </w:rPr>
      </w:pPr>
    </w:p>
    <w:p w:rsidR="00D97ED2" w:rsidRPr="00604690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FF0000"/>
          <w:sz w:val="28"/>
          <w:szCs w:val="28"/>
          <w:u w:val="single"/>
        </w:rPr>
      </w:pPr>
      <w:r w:rsidRPr="00604690">
        <w:rPr>
          <w:rFonts w:cs="Tahoma"/>
          <w:b/>
          <w:bCs/>
          <w:color w:val="FF0000"/>
          <w:sz w:val="28"/>
          <w:szCs w:val="28"/>
          <w:u w:val="single"/>
        </w:rPr>
        <w:t xml:space="preserve">OECD </w:t>
      </w:r>
      <w:r w:rsidR="004F05DE" w:rsidRPr="00604690">
        <w:rPr>
          <w:rFonts w:cs="Tahoma"/>
          <w:b/>
          <w:bCs/>
          <w:color w:val="FF0000"/>
          <w:sz w:val="28"/>
          <w:szCs w:val="28"/>
          <w:u w:val="single"/>
        </w:rPr>
        <w:t xml:space="preserve">(Organizace pro </w:t>
      </w:r>
      <w:r w:rsidRPr="00604690">
        <w:rPr>
          <w:rFonts w:cs="Tahoma"/>
          <w:b/>
          <w:bCs/>
          <w:color w:val="FF0000"/>
          <w:sz w:val="28"/>
          <w:szCs w:val="28"/>
          <w:u w:val="single"/>
        </w:rPr>
        <w:t>hospodářskou spolupráci a rozvoj)</w:t>
      </w:r>
    </w:p>
    <w:p w:rsidR="00D97ED2" w:rsidRPr="00345619" w:rsidRDefault="004F05DE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  <w:r w:rsidRPr="00345619">
        <w:rPr>
          <w:rFonts w:cs="Tahoma"/>
          <w:bCs/>
          <w:color w:val="00005E"/>
          <w:sz w:val="24"/>
          <w:szCs w:val="24"/>
        </w:rPr>
        <w:t xml:space="preserve">od </w:t>
      </w:r>
      <w:proofErr w:type="gramStart"/>
      <w:r w:rsidRPr="00345619">
        <w:rPr>
          <w:rFonts w:cs="Tahoma"/>
          <w:bCs/>
          <w:color w:val="00005E"/>
          <w:sz w:val="24"/>
          <w:szCs w:val="24"/>
        </w:rPr>
        <w:t>r.1961</w:t>
      </w:r>
      <w:proofErr w:type="gramEnd"/>
      <w:r w:rsidRPr="00345619">
        <w:rPr>
          <w:rFonts w:cs="Tahoma"/>
          <w:bCs/>
          <w:color w:val="00005E"/>
          <w:sz w:val="24"/>
          <w:szCs w:val="24"/>
        </w:rPr>
        <w:t xml:space="preserve">(Paříž), sdružuje </w:t>
      </w:r>
      <w:r w:rsidR="00D97ED2" w:rsidRPr="00345619">
        <w:rPr>
          <w:rFonts w:cs="Tahoma"/>
          <w:bCs/>
          <w:color w:val="00005E"/>
          <w:sz w:val="24"/>
          <w:szCs w:val="24"/>
        </w:rPr>
        <w:t>nejrozvinutější země světa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FF0000"/>
          <w:sz w:val="24"/>
          <w:szCs w:val="24"/>
        </w:rPr>
      </w:pP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  <w:r w:rsidRPr="00604690">
        <w:rPr>
          <w:rFonts w:cs="Tahoma"/>
          <w:b/>
          <w:bCs/>
          <w:color w:val="FF0000"/>
          <w:sz w:val="28"/>
          <w:szCs w:val="28"/>
          <w:u w:val="single"/>
        </w:rPr>
        <w:t xml:space="preserve">WTO (Světová obchodní organizace) </w:t>
      </w:r>
      <w:r w:rsidRPr="00604690">
        <w:rPr>
          <w:rFonts w:cs="Tahoma"/>
          <w:b/>
          <w:bCs/>
          <w:color w:val="FF0000"/>
          <w:sz w:val="28"/>
          <w:szCs w:val="28"/>
          <w:u w:val="single"/>
        </w:rPr>
        <w:br/>
      </w:r>
      <w:r w:rsidRPr="00345619">
        <w:rPr>
          <w:rFonts w:cs="Tahoma"/>
          <w:bCs/>
          <w:color w:val="FF0000"/>
          <w:sz w:val="24"/>
          <w:szCs w:val="24"/>
        </w:rPr>
        <w:t xml:space="preserve">od </w:t>
      </w:r>
      <w:proofErr w:type="gramStart"/>
      <w:r w:rsidRPr="00345619">
        <w:rPr>
          <w:rFonts w:cs="Tahoma"/>
          <w:bCs/>
          <w:color w:val="FF0000"/>
          <w:sz w:val="24"/>
          <w:szCs w:val="24"/>
        </w:rPr>
        <w:t>r.1995</w:t>
      </w:r>
      <w:proofErr w:type="gramEnd"/>
      <w:r w:rsidRPr="00345619">
        <w:rPr>
          <w:rFonts w:cs="Tahoma"/>
          <w:bCs/>
          <w:color w:val="FF0000"/>
          <w:sz w:val="24"/>
          <w:szCs w:val="24"/>
        </w:rPr>
        <w:t xml:space="preserve">, </w:t>
      </w:r>
      <w:r w:rsidR="00345619" w:rsidRPr="00345619">
        <w:rPr>
          <w:rFonts w:cs="Tahoma"/>
          <w:bCs/>
          <w:color w:val="00005E"/>
          <w:sz w:val="24"/>
          <w:szCs w:val="24"/>
        </w:rPr>
        <w:t xml:space="preserve">(sídlo Ženeva, ČR </w:t>
      </w:r>
      <w:r w:rsidRPr="00345619">
        <w:rPr>
          <w:rFonts w:cs="Tahoma"/>
          <w:bCs/>
          <w:color w:val="00005E"/>
          <w:sz w:val="24"/>
          <w:szCs w:val="24"/>
        </w:rPr>
        <w:t>zakládajícím členem)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  <w:r w:rsidRPr="00345619">
        <w:rPr>
          <w:rFonts w:cs="Tahoma"/>
          <w:bCs/>
          <w:color w:val="00005E"/>
          <w:sz w:val="24"/>
          <w:szCs w:val="24"/>
        </w:rPr>
        <w:t xml:space="preserve">v </w:t>
      </w:r>
      <w:proofErr w:type="gramStart"/>
      <w:r w:rsidRPr="00345619">
        <w:rPr>
          <w:rFonts w:cs="Tahoma"/>
          <w:bCs/>
          <w:color w:val="00005E"/>
          <w:sz w:val="24"/>
          <w:szCs w:val="24"/>
        </w:rPr>
        <w:t>r.1948</w:t>
      </w:r>
      <w:proofErr w:type="gramEnd"/>
      <w:r w:rsidRPr="00345619">
        <w:rPr>
          <w:rFonts w:cs="Tahoma"/>
          <w:bCs/>
          <w:color w:val="00005E"/>
          <w:sz w:val="24"/>
          <w:szCs w:val="24"/>
        </w:rPr>
        <w:t xml:space="preserve"> vstoupila v platnost </w:t>
      </w:r>
      <w:r w:rsidR="00345619" w:rsidRPr="00345619">
        <w:rPr>
          <w:rFonts w:cs="Tahoma"/>
          <w:bCs/>
          <w:color w:val="FF6820"/>
          <w:sz w:val="24"/>
          <w:szCs w:val="24"/>
        </w:rPr>
        <w:t xml:space="preserve">Všeobecná </w:t>
      </w:r>
      <w:r w:rsidRPr="00345619">
        <w:rPr>
          <w:rFonts w:cs="Tahoma"/>
          <w:bCs/>
          <w:color w:val="FF6820"/>
          <w:sz w:val="24"/>
          <w:szCs w:val="24"/>
        </w:rPr>
        <w:t>dohoda o clech a obchodu (GATT)</w:t>
      </w:r>
      <w:r w:rsidRPr="00345619">
        <w:rPr>
          <w:rFonts w:cs="Tahoma"/>
          <w:bCs/>
          <w:color w:val="00005E"/>
          <w:sz w:val="24"/>
          <w:szCs w:val="24"/>
        </w:rPr>
        <w:t xml:space="preserve"> -</w:t>
      </w:r>
      <w:r w:rsidR="00345619">
        <w:rPr>
          <w:rFonts w:cs="Tahoma"/>
          <w:bCs/>
          <w:color w:val="00005E"/>
          <w:sz w:val="24"/>
          <w:szCs w:val="24"/>
        </w:rPr>
        <w:t xml:space="preserve">&gt; </w:t>
      </w:r>
      <w:r w:rsidR="00345619" w:rsidRPr="00345619">
        <w:rPr>
          <w:rFonts w:cs="Tahoma"/>
          <w:bCs/>
          <w:color w:val="00005E"/>
          <w:sz w:val="24"/>
          <w:szCs w:val="24"/>
        </w:rPr>
        <w:t xml:space="preserve">cílem je snížení překážek v </w:t>
      </w:r>
      <w:r w:rsidRPr="00345619">
        <w:rPr>
          <w:rFonts w:cs="Tahoma"/>
          <w:bCs/>
          <w:color w:val="00005E"/>
          <w:sz w:val="24"/>
          <w:szCs w:val="24"/>
        </w:rPr>
        <w:t xml:space="preserve">mezinárodním obchodu 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FF0000"/>
          <w:sz w:val="24"/>
          <w:szCs w:val="24"/>
        </w:rPr>
      </w:pPr>
    </w:p>
    <w:p w:rsidR="00D97ED2" w:rsidRPr="00604690" w:rsidRDefault="00345619" w:rsidP="00D97ED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FF0000"/>
          <w:sz w:val="32"/>
          <w:szCs w:val="32"/>
        </w:rPr>
      </w:pPr>
      <w:r w:rsidRPr="00604690">
        <w:rPr>
          <w:rFonts w:cs="Tahoma"/>
          <w:b/>
          <w:bCs/>
          <w:color w:val="FF0000"/>
          <w:sz w:val="32"/>
          <w:szCs w:val="32"/>
        </w:rPr>
        <w:t xml:space="preserve">EVROPSKÁ </w:t>
      </w:r>
      <w:r w:rsidR="00D97ED2" w:rsidRPr="00604690">
        <w:rPr>
          <w:rFonts w:cs="Tahoma"/>
          <w:b/>
          <w:bCs/>
          <w:color w:val="FF0000"/>
          <w:sz w:val="32"/>
          <w:szCs w:val="32"/>
        </w:rPr>
        <w:t>INTEGRACE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FF0000"/>
          <w:sz w:val="24"/>
          <w:szCs w:val="24"/>
          <w:u w:val="single"/>
        </w:rPr>
      </w:pPr>
    </w:p>
    <w:p w:rsidR="00D97ED2" w:rsidRPr="00604690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FF0000"/>
          <w:sz w:val="28"/>
          <w:szCs w:val="28"/>
          <w:u w:val="single"/>
        </w:rPr>
      </w:pPr>
      <w:r w:rsidRPr="00604690">
        <w:rPr>
          <w:rFonts w:cs="Tahoma"/>
          <w:b/>
          <w:bCs/>
          <w:color w:val="FF0000"/>
          <w:sz w:val="28"/>
          <w:szCs w:val="28"/>
          <w:u w:val="single"/>
        </w:rPr>
        <w:t xml:space="preserve">RADA EVROPY </w:t>
      </w:r>
    </w:p>
    <w:p w:rsidR="00D97ED2" w:rsidRPr="00345619" w:rsidRDefault="00345619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FF00"/>
          <w:sz w:val="24"/>
          <w:szCs w:val="24"/>
        </w:rPr>
      </w:pPr>
      <w:r w:rsidRPr="00345619">
        <w:rPr>
          <w:rFonts w:cs="Tahoma"/>
          <w:bCs/>
          <w:color w:val="00005E"/>
          <w:sz w:val="24"/>
          <w:szCs w:val="24"/>
        </w:rPr>
        <w:t xml:space="preserve">od </w:t>
      </w:r>
      <w:proofErr w:type="gramStart"/>
      <w:r w:rsidRPr="00345619">
        <w:rPr>
          <w:rFonts w:cs="Tahoma"/>
          <w:bCs/>
          <w:color w:val="00005E"/>
          <w:sz w:val="24"/>
          <w:szCs w:val="24"/>
        </w:rPr>
        <w:t>r.1949</w:t>
      </w:r>
      <w:proofErr w:type="gramEnd"/>
      <w:r w:rsidRPr="00345619">
        <w:rPr>
          <w:rFonts w:cs="Tahoma"/>
          <w:bCs/>
          <w:color w:val="00005E"/>
          <w:sz w:val="24"/>
          <w:szCs w:val="24"/>
        </w:rPr>
        <w:t xml:space="preserve">, Štrasburk -&gt; </w:t>
      </w:r>
      <w:r w:rsidR="00D97ED2" w:rsidRPr="00345619">
        <w:rPr>
          <w:rFonts w:cs="Tahoma"/>
          <w:bCs/>
          <w:color w:val="00FF00"/>
          <w:sz w:val="24"/>
          <w:szCs w:val="24"/>
        </w:rPr>
        <w:t>Evropský soud pro lidská práva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  <w:r w:rsidRPr="00345619">
        <w:rPr>
          <w:rFonts w:cs="Tahoma"/>
          <w:bCs/>
          <w:color w:val="FF0000"/>
          <w:sz w:val="24"/>
          <w:szCs w:val="24"/>
        </w:rPr>
        <w:t>cíl:</w:t>
      </w:r>
      <w:r w:rsidR="00345619" w:rsidRPr="00345619">
        <w:rPr>
          <w:rFonts w:cs="Tahoma"/>
          <w:bCs/>
          <w:color w:val="00005E"/>
          <w:sz w:val="24"/>
          <w:szCs w:val="24"/>
        </w:rPr>
        <w:t xml:space="preserve"> respektování lidských práv, </w:t>
      </w:r>
      <w:r w:rsidRPr="00345619">
        <w:rPr>
          <w:rFonts w:cs="Tahoma"/>
          <w:bCs/>
          <w:color w:val="00005E"/>
          <w:sz w:val="24"/>
          <w:szCs w:val="24"/>
        </w:rPr>
        <w:t>sociálních práv a demokracie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FF00"/>
          <w:sz w:val="24"/>
          <w:szCs w:val="24"/>
        </w:rPr>
      </w:pPr>
      <w:r w:rsidRPr="00345619">
        <w:rPr>
          <w:rFonts w:cs="Tahoma"/>
          <w:bCs/>
          <w:color w:val="00005E"/>
          <w:sz w:val="24"/>
          <w:szCs w:val="24"/>
        </w:rPr>
        <w:t xml:space="preserve">základní dokument: </w:t>
      </w:r>
      <w:r w:rsidR="00345619" w:rsidRPr="00345619">
        <w:rPr>
          <w:rFonts w:cs="Tahoma"/>
          <w:bCs/>
          <w:color w:val="00FF00"/>
          <w:sz w:val="24"/>
          <w:szCs w:val="24"/>
        </w:rPr>
        <w:t xml:space="preserve">Úmluva o ochraně lidských práv a základních </w:t>
      </w:r>
      <w:r w:rsidRPr="00345619">
        <w:rPr>
          <w:rFonts w:cs="Tahoma"/>
          <w:bCs/>
          <w:color w:val="00FF00"/>
          <w:sz w:val="24"/>
          <w:szCs w:val="24"/>
        </w:rPr>
        <w:t>svobod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FF0000"/>
          <w:sz w:val="24"/>
          <w:szCs w:val="24"/>
        </w:rPr>
      </w:pPr>
    </w:p>
    <w:p w:rsidR="00D97ED2" w:rsidRPr="00345619" w:rsidRDefault="00345619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  <w:r w:rsidRPr="00604690">
        <w:rPr>
          <w:rFonts w:cs="Tahoma"/>
          <w:b/>
          <w:bCs/>
          <w:color w:val="FF0000"/>
          <w:sz w:val="28"/>
          <w:szCs w:val="28"/>
          <w:u w:val="single"/>
        </w:rPr>
        <w:t>ESUO (Evropské společenství uhlí a oceli)</w:t>
      </w:r>
      <w:r>
        <w:rPr>
          <w:rFonts w:cs="Tahoma"/>
          <w:b/>
          <w:bCs/>
          <w:color w:val="FF0000"/>
          <w:sz w:val="28"/>
          <w:szCs w:val="28"/>
        </w:rPr>
        <w:t xml:space="preserve"> </w:t>
      </w:r>
      <w:r w:rsidR="00D97ED2" w:rsidRPr="00345619">
        <w:rPr>
          <w:rFonts w:cs="Tahoma"/>
          <w:bCs/>
          <w:color w:val="00005E"/>
          <w:sz w:val="24"/>
          <w:szCs w:val="24"/>
        </w:rPr>
        <w:t xml:space="preserve">od </w:t>
      </w:r>
      <w:proofErr w:type="gramStart"/>
      <w:r w:rsidR="00D97ED2" w:rsidRPr="00345619">
        <w:rPr>
          <w:rFonts w:cs="Tahoma"/>
          <w:bCs/>
          <w:color w:val="00005E"/>
          <w:sz w:val="24"/>
          <w:szCs w:val="24"/>
        </w:rPr>
        <w:t>r.1952</w:t>
      </w:r>
      <w:proofErr w:type="gramEnd"/>
      <w:r w:rsidR="00D97ED2" w:rsidRPr="00345619">
        <w:rPr>
          <w:rFonts w:cs="Tahoma"/>
          <w:bCs/>
          <w:color w:val="00005E"/>
          <w:sz w:val="24"/>
          <w:szCs w:val="24"/>
        </w:rPr>
        <w:t>, Francie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  <w:r w:rsidRPr="00345619">
        <w:rPr>
          <w:rFonts w:cs="Tahoma"/>
          <w:bCs/>
          <w:color w:val="FF0000"/>
          <w:sz w:val="24"/>
          <w:szCs w:val="24"/>
        </w:rPr>
        <w:t xml:space="preserve">cíl: </w:t>
      </w:r>
      <w:r w:rsidR="00345619" w:rsidRPr="00345619">
        <w:rPr>
          <w:rFonts w:cs="Tahoma"/>
          <w:bCs/>
          <w:color w:val="00005E"/>
          <w:sz w:val="24"/>
          <w:szCs w:val="24"/>
        </w:rPr>
        <w:t xml:space="preserve">zavedení společné výroby </w:t>
      </w:r>
      <w:r w:rsidRPr="00345619">
        <w:rPr>
          <w:rFonts w:cs="Tahoma"/>
          <w:bCs/>
          <w:color w:val="00005E"/>
          <w:sz w:val="24"/>
          <w:szCs w:val="24"/>
        </w:rPr>
        <w:t xml:space="preserve">uhlí a oceli 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FF0000"/>
          <w:sz w:val="24"/>
          <w:szCs w:val="24"/>
        </w:rPr>
      </w:pPr>
    </w:p>
    <w:p w:rsidR="00D97ED2" w:rsidRPr="00604690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FF0000"/>
          <w:sz w:val="28"/>
          <w:szCs w:val="28"/>
          <w:u w:val="single"/>
        </w:rPr>
      </w:pPr>
      <w:r w:rsidRPr="00604690">
        <w:rPr>
          <w:rFonts w:cs="Tahoma"/>
          <w:b/>
          <w:bCs/>
          <w:color w:val="FF0000"/>
          <w:sz w:val="28"/>
          <w:szCs w:val="28"/>
          <w:u w:val="single"/>
        </w:rPr>
        <w:t>EHS (Evropské hospodářské společenství)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  <w:r w:rsidRPr="00345619">
        <w:rPr>
          <w:rFonts w:cs="Tahoma"/>
          <w:bCs/>
          <w:color w:val="00005E"/>
          <w:sz w:val="24"/>
          <w:szCs w:val="24"/>
        </w:rPr>
        <w:t xml:space="preserve">od r.1958 - do </w:t>
      </w:r>
      <w:proofErr w:type="gramStart"/>
      <w:r w:rsidRPr="00345619">
        <w:rPr>
          <w:rFonts w:cs="Tahoma"/>
          <w:bCs/>
          <w:color w:val="00005E"/>
          <w:sz w:val="24"/>
          <w:szCs w:val="24"/>
        </w:rPr>
        <w:t>r.1993</w:t>
      </w:r>
      <w:proofErr w:type="gramEnd"/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  <w:r w:rsidRPr="00345619">
        <w:rPr>
          <w:rFonts w:cs="Tahoma"/>
          <w:bCs/>
          <w:color w:val="FF0000"/>
          <w:sz w:val="24"/>
          <w:szCs w:val="24"/>
        </w:rPr>
        <w:t>cíl:</w:t>
      </w:r>
      <w:r w:rsidRPr="00345619">
        <w:rPr>
          <w:rFonts w:cs="Tahoma"/>
          <w:bCs/>
          <w:color w:val="00005E"/>
          <w:sz w:val="24"/>
          <w:szCs w:val="24"/>
        </w:rPr>
        <w:t xml:space="preserve"> vytvořit společný trh a podporovat ekonomický růst a zvyšovat životní úroveň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FF0000"/>
          <w:sz w:val="24"/>
          <w:szCs w:val="24"/>
        </w:rPr>
      </w:pPr>
    </w:p>
    <w:p w:rsidR="00D97ED2" w:rsidRPr="00604690" w:rsidRDefault="00345619" w:rsidP="00D97ED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FF0000"/>
          <w:sz w:val="28"/>
          <w:szCs w:val="28"/>
          <w:u w:val="single"/>
        </w:rPr>
      </w:pPr>
      <w:r w:rsidRPr="00604690">
        <w:rPr>
          <w:rFonts w:cs="Tahoma"/>
          <w:b/>
          <w:bCs/>
          <w:color w:val="FF0000"/>
          <w:sz w:val="28"/>
          <w:szCs w:val="28"/>
          <w:u w:val="single"/>
        </w:rPr>
        <w:t xml:space="preserve">EVROPSKÉ </w:t>
      </w:r>
      <w:r w:rsidR="00D97ED2" w:rsidRPr="00604690">
        <w:rPr>
          <w:rFonts w:cs="Tahoma"/>
          <w:b/>
          <w:bCs/>
          <w:color w:val="FF0000"/>
          <w:sz w:val="28"/>
          <w:szCs w:val="28"/>
          <w:u w:val="single"/>
        </w:rPr>
        <w:t>SPOLEČENSTVÍ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FF00"/>
          <w:sz w:val="24"/>
          <w:szCs w:val="24"/>
        </w:rPr>
      </w:pPr>
      <w:r w:rsidRPr="00345619">
        <w:rPr>
          <w:rFonts w:cs="Tahoma"/>
          <w:bCs/>
          <w:color w:val="00005E"/>
          <w:sz w:val="24"/>
          <w:szCs w:val="24"/>
        </w:rPr>
        <w:t xml:space="preserve">od r.1967 </w:t>
      </w:r>
      <w:r w:rsidR="00345619" w:rsidRPr="00345619">
        <w:rPr>
          <w:rFonts w:cs="Tahoma"/>
          <w:bCs/>
          <w:color w:val="00005E"/>
          <w:sz w:val="24"/>
          <w:szCs w:val="24"/>
        </w:rPr>
        <w:t xml:space="preserve"> tři společenství (ESUO, SHS a </w:t>
      </w:r>
      <w:r w:rsidRPr="00345619">
        <w:rPr>
          <w:rFonts w:cs="Tahoma"/>
          <w:bCs/>
          <w:color w:val="00005E"/>
          <w:sz w:val="24"/>
          <w:szCs w:val="24"/>
        </w:rPr>
        <w:t xml:space="preserve">Euratom) se slučují v jedno, </w:t>
      </w:r>
      <w:proofErr w:type="gramStart"/>
      <w:r w:rsidRPr="00345619">
        <w:rPr>
          <w:rFonts w:cs="Tahoma"/>
          <w:bCs/>
          <w:color w:val="00005E"/>
          <w:sz w:val="24"/>
          <w:szCs w:val="24"/>
        </w:rPr>
        <w:t>r.1985</w:t>
      </w:r>
      <w:proofErr w:type="gramEnd"/>
      <w:r w:rsidRPr="00345619">
        <w:rPr>
          <w:rFonts w:cs="Tahoma"/>
          <w:bCs/>
          <w:color w:val="00005E"/>
          <w:sz w:val="24"/>
          <w:szCs w:val="24"/>
        </w:rPr>
        <w:t xml:space="preserve"> v </w:t>
      </w:r>
      <w:r w:rsidRPr="00345619">
        <w:rPr>
          <w:rFonts w:cs="Tahoma"/>
          <w:bCs/>
          <w:color w:val="00005E"/>
          <w:sz w:val="24"/>
          <w:szCs w:val="24"/>
        </w:rPr>
        <w:br/>
      </w:r>
      <w:proofErr w:type="spellStart"/>
      <w:r w:rsidRPr="00345619">
        <w:rPr>
          <w:rFonts w:cs="Tahoma"/>
          <w:bCs/>
          <w:color w:val="00FF00"/>
          <w:sz w:val="24"/>
          <w:szCs w:val="24"/>
        </w:rPr>
        <w:t>Schengenu</w:t>
      </w:r>
      <w:proofErr w:type="spellEnd"/>
      <w:r w:rsidRPr="00345619">
        <w:rPr>
          <w:rFonts w:cs="Tahoma"/>
          <w:bCs/>
          <w:color w:val="00005E"/>
          <w:sz w:val="24"/>
          <w:szCs w:val="24"/>
        </w:rPr>
        <w:t xml:space="preserve"> smlouva o </w:t>
      </w:r>
      <w:r w:rsidR="00345619" w:rsidRPr="00345619">
        <w:rPr>
          <w:rFonts w:cs="Tahoma"/>
          <w:bCs/>
          <w:color w:val="00FF00"/>
          <w:sz w:val="24"/>
          <w:szCs w:val="24"/>
        </w:rPr>
        <w:t xml:space="preserve">volném </w:t>
      </w:r>
      <w:r w:rsidRPr="00345619">
        <w:rPr>
          <w:rFonts w:cs="Tahoma"/>
          <w:bCs/>
          <w:color w:val="00FF00"/>
          <w:sz w:val="24"/>
          <w:szCs w:val="24"/>
        </w:rPr>
        <w:t>pohybu osob (platí od r.1995)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FF0000"/>
          <w:sz w:val="24"/>
          <w:szCs w:val="24"/>
        </w:rPr>
      </w:pP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  <w:r w:rsidRPr="00345619">
        <w:rPr>
          <w:rFonts w:cs="Tahoma"/>
          <w:bCs/>
          <w:color w:val="00005E"/>
          <w:sz w:val="24"/>
          <w:szCs w:val="24"/>
        </w:rPr>
        <w:t xml:space="preserve">v r.1992  v Maastrichtu podepsána dohoda Evropského společenství o </w:t>
      </w:r>
      <w:r w:rsidRPr="00345619">
        <w:rPr>
          <w:rFonts w:cs="Tahoma"/>
          <w:bCs/>
          <w:color w:val="00FF00"/>
          <w:sz w:val="24"/>
          <w:szCs w:val="24"/>
        </w:rPr>
        <w:t xml:space="preserve">Evropské unii (od </w:t>
      </w:r>
      <w:proofErr w:type="gramStart"/>
      <w:r w:rsidRPr="00345619">
        <w:rPr>
          <w:rFonts w:cs="Tahoma"/>
          <w:bCs/>
          <w:color w:val="00FF00"/>
          <w:sz w:val="24"/>
          <w:szCs w:val="24"/>
        </w:rPr>
        <w:t>r.1993</w:t>
      </w:r>
      <w:proofErr w:type="gramEnd"/>
      <w:r w:rsidRPr="00345619">
        <w:rPr>
          <w:rFonts w:cs="Tahoma"/>
          <w:bCs/>
          <w:color w:val="00FF00"/>
          <w:sz w:val="24"/>
          <w:szCs w:val="24"/>
        </w:rPr>
        <w:t xml:space="preserve">), </w:t>
      </w:r>
      <w:r w:rsidRPr="00345619">
        <w:rPr>
          <w:rFonts w:cs="Tahoma"/>
          <w:bCs/>
          <w:color w:val="00005E"/>
          <w:sz w:val="24"/>
          <w:szCs w:val="24"/>
        </w:rPr>
        <w:t xml:space="preserve">významné prohloubení spolupráce v oblasti hospodářské, měnové, vzdělání, výzkumu i životního prostředí 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FF0000"/>
          <w:sz w:val="24"/>
          <w:szCs w:val="24"/>
        </w:rPr>
      </w:pP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FF00"/>
          <w:sz w:val="24"/>
          <w:szCs w:val="24"/>
        </w:rPr>
      </w:pPr>
      <w:r w:rsidRPr="00604690">
        <w:rPr>
          <w:rFonts w:cs="Tahoma"/>
          <w:b/>
          <w:bCs/>
          <w:color w:val="FF0000"/>
          <w:sz w:val="28"/>
          <w:szCs w:val="28"/>
        </w:rPr>
        <w:t>Evropské unie (</w:t>
      </w:r>
      <w:proofErr w:type="gramStart"/>
      <w:r w:rsidRPr="00604690">
        <w:rPr>
          <w:rFonts w:cs="Tahoma"/>
          <w:b/>
          <w:bCs/>
          <w:color w:val="FF0000"/>
          <w:sz w:val="28"/>
          <w:szCs w:val="28"/>
        </w:rPr>
        <w:t>r.1993</w:t>
      </w:r>
      <w:proofErr w:type="gramEnd"/>
      <w:r w:rsidRPr="00604690">
        <w:rPr>
          <w:rFonts w:cs="Tahoma"/>
          <w:b/>
          <w:bCs/>
          <w:color w:val="FF0000"/>
          <w:sz w:val="28"/>
          <w:szCs w:val="28"/>
        </w:rPr>
        <w:t>)</w:t>
      </w:r>
      <w:r w:rsidR="00604690">
        <w:rPr>
          <w:rFonts w:cs="Tahoma"/>
          <w:bCs/>
          <w:color w:val="FF0000"/>
          <w:sz w:val="24"/>
          <w:szCs w:val="24"/>
        </w:rPr>
        <w:t xml:space="preserve"> </w:t>
      </w:r>
      <w:bookmarkStart w:id="0" w:name="_GoBack"/>
      <w:bookmarkEnd w:id="0"/>
      <w:r w:rsidRPr="00604690">
        <w:rPr>
          <w:rFonts w:cs="Tahoma"/>
          <w:bCs/>
          <w:color w:val="00005E"/>
          <w:sz w:val="24"/>
          <w:szCs w:val="24"/>
        </w:rPr>
        <w:br/>
      </w:r>
      <w:r w:rsidR="00345619" w:rsidRPr="00345619">
        <w:rPr>
          <w:rFonts w:cs="Tahoma"/>
          <w:bCs/>
          <w:color w:val="00005E"/>
          <w:sz w:val="24"/>
          <w:szCs w:val="24"/>
        </w:rPr>
        <w:t>vytvo</w:t>
      </w:r>
      <w:r w:rsidRPr="00345619">
        <w:rPr>
          <w:rFonts w:cs="Tahoma"/>
          <w:bCs/>
          <w:color w:val="00005E"/>
          <w:sz w:val="24"/>
          <w:szCs w:val="24"/>
        </w:rPr>
        <w:t>řen tzv.</w:t>
      </w:r>
      <w:r w:rsidR="00345619" w:rsidRPr="00345619">
        <w:rPr>
          <w:rFonts w:cs="Tahoma"/>
          <w:bCs/>
          <w:color w:val="00005E"/>
          <w:sz w:val="24"/>
          <w:szCs w:val="24"/>
        </w:rPr>
        <w:t xml:space="preserve"> jednotný vnitřní trh =&gt; čtyři </w:t>
      </w:r>
      <w:r w:rsidRPr="00345619">
        <w:rPr>
          <w:rFonts w:cs="Tahoma"/>
          <w:bCs/>
          <w:color w:val="00005E"/>
          <w:sz w:val="24"/>
          <w:szCs w:val="24"/>
        </w:rPr>
        <w:t>svobody: volný po</w:t>
      </w:r>
      <w:r w:rsidR="00345619" w:rsidRPr="00345619">
        <w:rPr>
          <w:rFonts w:cs="Tahoma"/>
          <w:bCs/>
          <w:color w:val="00005E"/>
          <w:sz w:val="24"/>
          <w:szCs w:val="24"/>
        </w:rPr>
        <w:t xml:space="preserve">hyb osob, zboží, služeb i </w:t>
      </w:r>
      <w:r w:rsidRPr="00345619">
        <w:rPr>
          <w:rFonts w:cs="Tahoma"/>
          <w:bCs/>
          <w:color w:val="00005E"/>
          <w:sz w:val="24"/>
          <w:szCs w:val="24"/>
        </w:rPr>
        <w:t>kapitálu</w:t>
      </w:r>
      <w:r w:rsidRPr="00345619">
        <w:rPr>
          <w:rFonts w:cs="Tahoma"/>
          <w:bCs/>
          <w:color w:val="00FF00"/>
          <w:sz w:val="24"/>
          <w:szCs w:val="24"/>
        </w:rPr>
        <w:t xml:space="preserve"> </w:t>
      </w:r>
    </w:p>
    <w:p w:rsidR="00D97ED2" w:rsidRPr="00604690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2060"/>
          <w:sz w:val="24"/>
          <w:szCs w:val="24"/>
        </w:rPr>
      </w:pPr>
      <w:r w:rsidRPr="00604690">
        <w:rPr>
          <w:rFonts w:cs="Tahoma"/>
          <w:bCs/>
          <w:color w:val="002060"/>
          <w:sz w:val="24"/>
          <w:szCs w:val="24"/>
        </w:rPr>
        <w:lastRenderedPageBreak/>
        <w:t xml:space="preserve">od r. 1999 vzniklo </w:t>
      </w:r>
      <w:r w:rsidRPr="00604690">
        <w:rPr>
          <w:rFonts w:cs="Tahoma"/>
          <w:b/>
          <w:bCs/>
          <w:color w:val="002060"/>
          <w:sz w:val="24"/>
          <w:szCs w:val="24"/>
        </w:rPr>
        <w:t>euro</w:t>
      </w:r>
      <w:r w:rsidR="00345619" w:rsidRPr="00604690">
        <w:rPr>
          <w:rFonts w:cs="Tahoma"/>
          <w:bCs/>
          <w:color w:val="002060"/>
          <w:sz w:val="24"/>
          <w:szCs w:val="24"/>
        </w:rPr>
        <w:t xml:space="preserve">, jako </w:t>
      </w:r>
      <w:r w:rsidRPr="00604690">
        <w:rPr>
          <w:rFonts w:cs="Tahoma"/>
          <w:bCs/>
          <w:color w:val="002060"/>
          <w:sz w:val="24"/>
          <w:szCs w:val="24"/>
        </w:rPr>
        <w:t>společ</w:t>
      </w:r>
      <w:r w:rsidR="00345619" w:rsidRPr="00604690">
        <w:rPr>
          <w:rFonts w:cs="Tahoma"/>
          <w:bCs/>
          <w:color w:val="002060"/>
          <w:sz w:val="24"/>
          <w:szCs w:val="24"/>
        </w:rPr>
        <w:t xml:space="preserve">ná měna členských států, od r. 2002 do oběhu euromince a eurobankovky, území jejich </w:t>
      </w:r>
      <w:r w:rsidRPr="00604690">
        <w:rPr>
          <w:rFonts w:cs="Tahoma"/>
          <w:bCs/>
          <w:color w:val="002060"/>
          <w:sz w:val="24"/>
          <w:szCs w:val="24"/>
        </w:rPr>
        <w:t xml:space="preserve">používání = </w:t>
      </w:r>
      <w:r w:rsidRPr="00604690">
        <w:rPr>
          <w:rFonts w:cs="Tahoma"/>
          <w:b/>
          <w:bCs/>
          <w:color w:val="002060"/>
          <w:sz w:val="24"/>
          <w:szCs w:val="24"/>
        </w:rPr>
        <w:t>EUROZÓNA</w:t>
      </w:r>
    </w:p>
    <w:p w:rsidR="00D97ED2" w:rsidRPr="00604690" w:rsidRDefault="00345619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2060"/>
          <w:sz w:val="24"/>
          <w:szCs w:val="24"/>
        </w:rPr>
      </w:pPr>
      <w:r w:rsidRPr="00345619">
        <w:rPr>
          <w:rFonts w:cs="Tahoma"/>
          <w:bCs/>
          <w:color w:val="FF0000"/>
          <w:sz w:val="24"/>
          <w:szCs w:val="24"/>
        </w:rPr>
        <w:t xml:space="preserve">ČR je členem EU od </w:t>
      </w:r>
      <w:proofErr w:type="gramStart"/>
      <w:r w:rsidR="00D97ED2" w:rsidRPr="00604690">
        <w:rPr>
          <w:rFonts w:cs="Tahoma"/>
          <w:bCs/>
          <w:color w:val="002060"/>
          <w:sz w:val="24"/>
          <w:szCs w:val="24"/>
        </w:rPr>
        <w:t>1.5.2004</w:t>
      </w:r>
      <w:proofErr w:type="gramEnd"/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FF0000"/>
          <w:sz w:val="24"/>
          <w:szCs w:val="24"/>
        </w:rPr>
      </w:pPr>
    </w:p>
    <w:p w:rsidR="00345619" w:rsidRPr="00724D36" w:rsidRDefault="00345619" w:rsidP="00D97ED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FF0000"/>
          <w:sz w:val="24"/>
          <w:szCs w:val="24"/>
        </w:rPr>
      </w:pPr>
      <w:r w:rsidRPr="00724D36">
        <w:rPr>
          <w:rFonts w:cs="Tahoma"/>
          <w:b/>
          <w:bCs/>
          <w:color w:val="FF0000"/>
          <w:sz w:val="24"/>
          <w:szCs w:val="24"/>
          <w:u w:val="single"/>
        </w:rPr>
        <w:t xml:space="preserve">instituce </w:t>
      </w:r>
      <w:proofErr w:type="gramStart"/>
      <w:r w:rsidRPr="00724D36">
        <w:rPr>
          <w:rFonts w:cs="Tahoma"/>
          <w:b/>
          <w:bCs/>
          <w:color w:val="FF0000"/>
          <w:sz w:val="24"/>
          <w:szCs w:val="24"/>
          <w:u w:val="single"/>
        </w:rPr>
        <w:t>EU :</w:t>
      </w:r>
      <w:proofErr w:type="gramEnd"/>
      <w:r w:rsidRPr="00724D36">
        <w:rPr>
          <w:rFonts w:cs="Tahoma"/>
          <w:b/>
          <w:bCs/>
          <w:color w:val="FF0000"/>
          <w:sz w:val="24"/>
          <w:szCs w:val="24"/>
        </w:rPr>
        <w:t xml:space="preserve"> </w:t>
      </w:r>
    </w:p>
    <w:p w:rsidR="00D97ED2" w:rsidRPr="00604690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2060"/>
          <w:sz w:val="24"/>
          <w:szCs w:val="24"/>
        </w:rPr>
      </w:pPr>
      <w:r w:rsidRPr="00604690">
        <w:rPr>
          <w:rFonts w:cs="Tahoma"/>
          <w:bCs/>
          <w:color w:val="002060"/>
          <w:sz w:val="24"/>
          <w:szCs w:val="24"/>
        </w:rPr>
        <w:t>Evropská rada</w:t>
      </w:r>
      <w:r w:rsidR="00345619" w:rsidRPr="00604690">
        <w:rPr>
          <w:rFonts w:cs="Tahoma"/>
          <w:bCs/>
          <w:color w:val="002060"/>
          <w:sz w:val="24"/>
          <w:szCs w:val="24"/>
        </w:rPr>
        <w:t xml:space="preserve">, </w:t>
      </w:r>
      <w:r w:rsidRPr="00604690">
        <w:rPr>
          <w:rFonts w:cs="Tahoma"/>
          <w:bCs/>
          <w:color w:val="002060"/>
          <w:sz w:val="24"/>
          <w:szCs w:val="24"/>
        </w:rPr>
        <w:t>Evropský parlament</w:t>
      </w:r>
      <w:r w:rsidR="00345619" w:rsidRPr="00604690">
        <w:rPr>
          <w:rFonts w:cs="Tahoma"/>
          <w:bCs/>
          <w:color w:val="002060"/>
          <w:sz w:val="24"/>
          <w:szCs w:val="24"/>
        </w:rPr>
        <w:t xml:space="preserve">, </w:t>
      </w:r>
      <w:r w:rsidRPr="00604690">
        <w:rPr>
          <w:rFonts w:cs="Tahoma"/>
          <w:bCs/>
          <w:color w:val="002060"/>
          <w:sz w:val="24"/>
          <w:szCs w:val="24"/>
        </w:rPr>
        <w:t>Rada EU</w:t>
      </w:r>
      <w:r w:rsidR="00345619" w:rsidRPr="00604690">
        <w:rPr>
          <w:rFonts w:cs="Tahoma"/>
          <w:bCs/>
          <w:color w:val="002060"/>
          <w:sz w:val="24"/>
          <w:szCs w:val="24"/>
        </w:rPr>
        <w:t xml:space="preserve">, </w:t>
      </w:r>
      <w:r w:rsidRPr="00604690">
        <w:rPr>
          <w:rFonts w:cs="Tahoma"/>
          <w:bCs/>
          <w:color w:val="002060"/>
          <w:sz w:val="24"/>
          <w:szCs w:val="24"/>
        </w:rPr>
        <w:t>Evropská komise</w:t>
      </w:r>
      <w:r w:rsidR="00345619" w:rsidRPr="00604690">
        <w:rPr>
          <w:rFonts w:cs="Tahoma"/>
          <w:bCs/>
          <w:color w:val="002060"/>
          <w:sz w:val="24"/>
          <w:szCs w:val="24"/>
        </w:rPr>
        <w:t xml:space="preserve">, </w:t>
      </w:r>
      <w:r w:rsidRPr="00604690">
        <w:rPr>
          <w:rFonts w:cs="Tahoma"/>
          <w:bCs/>
          <w:color w:val="002060"/>
          <w:sz w:val="24"/>
          <w:szCs w:val="24"/>
        </w:rPr>
        <w:t>Soudní dvůr EU</w:t>
      </w:r>
      <w:r w:rsidR="00345619" w:rsidRPr="00604690">
        <w:rPr>
          <w:rFonts w:cs="Tahoma"/>
          <w:bCs/>
          <w:color w:val="002060"/>
          <w:sz w:val="24"/>
          <w:szCs w:val="24"/>
        </w:rPr>
        <w:t xml:space="preserve">, </w:t>
      </w:r>
      <w:r w:rsidRPr="00604690">
        <w:rPr>
          <w:rFonts w:cs="Tahoma"/>
          <w:bCs/>
          <w:color w:val="002060"/>
          <w:sz w:val="24"/>
          <w:szCs w:val="24"/>
        </w:rPr>
        <w:t>Účetní dvůr EU</w:t>
      </w:r>
      <w:r w:rsidR="00345619" w:rsidRPr="00604690">
        <w:rPr>
          <w:rFonts w:cs="Tahoma"/>
          <w:bCs/>
          <w:color w:val="002060"/>
          <w:sz w:val="24"/>
          <w:szCs w:val="24"/>
        </w:rPr>
        <w:t xml:space="preserve">, </w:t>
      </w:r>
      <w:r w:rsidRPr="00604690">
        <w:rPr>
          <w:rFonts w:cs="Tahoma"/>
          <w:bCs/>
          <w:color w:val="002060"/>
          <w:sz w:val="24"/>
          <w:szCs w:val="24"/>
        </w:rPr>
        <w:t>Evropská centrální banka</w:t>
      </w:r>
    </w:p>
    <w:p w:rsidR="00D97ED2" w:rsidRPr="00604690" w:rsidRDefault="00D97ED2" w:rsidP="00D97ED2">
      <w:pPr>
        <w:autoSpaceDE w:val="0"/>
        <w:autoSpaceDN w:val="0"/>
        <w:adjustRightInd w:val="0"/>
        <w:spacing w:after="0" w:line="240" w:lineRule="auto"/>
        <w:rPr>
          <w:rFonts w:cs="System"/>
          <w:bCs/>
          <w:color w:val="002060"/>
          <w:sz w:val="24"/>
          <w:szCs w:val="24"/>
        </w:rPr>
      </w:pP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FF0000"/>
          <w:sz w:val="24"/>
          <w:szCs w:val="24"/>
        </w:rPr>
      </w:pPr>
    </w:p>
    <w:p w:rsidR="00D97ED2" w:rsidRDefault="00345619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  <w:r w:rsidRPr="00604690">
        <w:rPr>
          <w:rFonts w:cs="Tahoma"/>
          <w:bCs/>
          <w:color w:val="FF0000"/>
          <w:sz w:val="24"/>
          <w:szCs w:val="24"/>
        </w:rPr>
        <w:t xml:space="preserve">Evropská rada </w:t>
      </w:r>
      <w:r w:rsidR="00D97ED2" w:rsidRPr="00604690">
        <w:rPr>
          <w:rFonts w:cs="Tahoma"/>
          <w:bCs/>
          <w:color w:val="FF0000"/>
          <w:sz w:val="24"/>
          <w:szCs w:val="24"/>
        </w:rPr>
        <w:t>(</w:t>
      </w:r>
      <w:proofErr w:type="gramStart"/>
      <w:r w:rsidR="00D97ED2" w:rsidRPr="00604690">
        <w:rPr>
          <w:rFonts w:cs="Tahoma"/>
          <w:bCs/>
          <w:color w:val="FF0000"/>
          <w:sz w:val="24"/>
          <w:szCs w:val="24"/>
        </w:rPr>
        <w:t>Brusel)</w:t>
      </w:r>
      <w:r w:rsidRPr="00604690">
        <w:rPr>
          <w:rFonts w:cs="Tahoma"/>
          <w:bCs/>
          <w:color w:val="FF0000"/>
          <w:sz w:val="24"/>
          <w:szCs w:val="24"/>
        </w:rPr>
        <w:t>:</w:t>
      </w:r>
      <w:r w:rsidR="00D97ED2" w:rsidRPr="00604690">
        <w:rPr>
          <w:rFonts w:cs="Tahoma"/>
          <w:bCs/>
          <w:color w:val="FF0000"/>
          <w:sz w:val="24"/>
          <w:szCs w:val="24"/>
        </w:rPr>
        <w:t xml:space="preserve"> </w:t>
      </w:r>
      <w:r w:rsidRPr="00604690">
        <w:rPr>
          <w:rFonts w:cs="Tahoma"/>
          <w:bCs/>
          <w:color w:val="FF0000"/>
          <w:sz w:val="24"/>
          <w:szCs w:val="24"/>
        </w:rPr>
        <w:t xml:space="preserve"> </w:t>
      </w:r>
      <w:r w:rsidRPr="00345619">
        <w:rPr>
          <w:rFonts w:cs="Tahoma"/>
          <w:bCs/>
          <w:color w:val="00005E"/>
          <w:sz w:val="24"/>
          <w:szCs w:val="24"/>
        </w:rPr>
        <w:t>je</w:t>
      </w:r>
      <w:proofErr w:type="gramEnd"/>
      <w:r w:rsidRPr="00345619">
        <w:rPr>
          <w:rFonts w:cs="Tahoma"/>
          <w:bCs/>
          <w:color w:val="00005E"/>
          <w:sz w:val="24"/>
          <w:szCs w:val="24"/>
        </w:rPr>
        <w:t xml:space="preserve"> vrcholným </w:t>
      </w:r>
      <w:r w:rsidR="00D97ED2" w:rsidRPr="00345619">
        <w:rPr>
          <w:rFonts w:cs="Tahoma"/>
          <w:bCs/>
          <w:color w:val="00005E"/>
          <w:sz w:val="24"/>
          <w:szCs w:val="24"/>
        </w:rPr>
        <w:t xml:space="preserve">politickým orgánem, </w:t>
      </w:r>
      <w:r w:rsidRPr="00345619">
        <w:rPr>
          <w:rFonts w:cs="Tahoma"/>
          <w:bCs/>
          <w:color w:val="FF0000"/>
          <w:sz w:val="24"/>
          <w:szCs w:val="24"/>
        </w:rPr>
        <w:t xml:space="preserve">určuje </w:t>
      </w:r>
      <w:r w:rsidR="00D97ED2" w:rsidRPr="00345619">
        <w:rPr>
          <w:rFonts w:cs="Tahoma"/>
          <w:bCs/>
          <w:color w:val="FF0000"/>
          <w:sz w:val="24"/>
          <w:szCs w:val="24"/>
        </w:rPr>
        <w:t>směr politiky EU</w:t>
      </w:r>
    </w:p>
    <w:p w:rsidR="00604690" w:rsidRPr="00345619" w:rsidRDefault="00604690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</w:p>
    <w:p w:rsidR="00D97ED2" w:rsidRDefault="00345619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  <w:r w:rsidRPr="00604690">
        <w:rPr>
          <w:rFonts w:cs="Tahoma"/>
          <w:bCs/>
          <w:color w:val="FF0000"/>
          <w:sz w:val="24"/>
          <w:szCs w:val="24"/>
        </w:rPr>
        <w:t xml:space="preserve">Rada EU - Rada </w:t>
      </w:r>
      <w:proofErr w:type="gramStart"/>
      <w:r w:rsidR="00D97ED2" w:rsidRPr="00604690">
        <w:rPr>
          <w:rFonts w:cs="Tahoma"/>
          <w:bCs/>
          <w:color w:val="FF0000"/>
          <w:sz w:val="24"/>
          <w:szCs w:val="24"/>
        </w:rPr>
        <w:t>ministrů</w:t>
      </w:r>
      <w:r w:rsidRPr="00604690">
        <w:rPr>
          <w:rFonts w:cs="Tahoma"/>
          <w:bCs/>
          <w:color w:val="FF0000"/>
          <w:sz w:val="24"/>
          <w:szCs w:val="24"/>
        </w:rPr>
        <w:t xml:space="preserve">: </w:t>
      </w:r>
      <w:r w:rsidR="00D97ED2" w:rsidRPr="00604690">
        <w:rPr>
          <w:rFonts w:cs="Tahoma"/>
          <w:bCs/>
          <w:color w:val="FF0000"/>
          <w:sz w:val="24"/>
          <w:szCs w:val="24"/>
        </w:rPr>
        <w:t xml:space="preserve"> </w:t>
      </w:r>
      <w:r w:rsidRPr="00345619">
        <w:rPr>
          <w:rFonts w:cs="Tahoma"/>
          <w:bCs/>
          <w:color w:val="00005E"/>
          <w:sz w:val="24"/>
          <w:szCs w:val="24"/>
        </w:rPr>
        <w:t>je</w:t>
      </w:r>
      <w:proofErr w:type="gramEnd"/>
      <w:r w:rsidRPr="00345619">
        <w:rPr>
          <w:rFonts w:cs="Tahoma"/>
          <w:bCs/>
          <w:color w:val="00005E"/>
          <w:sz w:val="24"/>
          <w:szCs w:val="24"/>
        </w:rPr>
        <w:t xml:space="preserve"> hlavním rozhodujícím </w:t>
      </w:r>
      <w:r w:rsidR="00D97ED2" w:rsidRPr="00345619">
        <w:rPr>
          <w:rFonts w:cs="Tahoma"/>
          <w:bCs/>
          <w:color w:val="00005E"/>
          <w:sz w:val="24"/>
          <w:szCs w:val="24"/>
        </w:rPr>
        <w:t>orgánem EU</w:t>
      </w:r>
    </w:p>
    <w:p w:rsidR="00604690" w:rsidRPr="00345619" w:rsidRDefault="00604690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</w:p>
    <w:p w:rsidR="00D97ED2" w:rsidRDefault="00345619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  <w:r w:rsidRPr="00604690">
        <w:rPr>
          <w:rFonts w:cs="Tahoma"/>
          <w:bCs/>
          <w:color w:val="FF0000"/>
          <w:sz w:val="24"/>
          <w:szCs w:val="24"/>
        </w:rPr>
        <w:t xml:space="preserve">Evropský parlament: </w:t>
      </w:r>
      <w:r w:rsidR="00D97ED2" w:rsidRPr="00604690">
        <w:rPr>
          <w:rFonts w:cs="Tahoma"/>
          <w:bCs/>
          <w:color w:val="FF0000"/>
          <w:sz w:val="24"/>
          <w:szCs w:val="24"/>
        </w:rPr>
        <w:t xml:space="preserve"> </w:t>
      </w:r>
      <w:r w:rsidRPr="00345619">
        <w:rPr>
          <w:rFonts w:cs="Tahoma"/>
          <w:bCs/>
          <w:color w:val="00005E"/>
          <w:sz w:val="24"/>
          <w:szCs w:val="24"/>
        </w:rPr>
        <w:t xml:space="preserve">společně s Radou EU </w:t>
      </w:r>
      <w:r w:rsidR="00D97ED2" w:rsidRPr="00345619">
        <w:rPr>
          <w:rFonts w:cs="Tahoma"/>
          <w:bCs/>
          <w:color w:val="00005E"/>
          <w:sz w:val="24"/>
          <w:szCs w:val="24"/>
        </w:rPr>
        <w:t>projednává a schvaluje práv</w:t>
      </w:r>
      <w:r>
        <w:rPr>
          <w:rFonts w:cs="Tahoma"/>
          <w:bCs/>
          <w:color w:val="00005E"/>
          <w:sz w:val="24"/>
          <w:szCs w:val="24"/>
        </w:rPr>
        <w:t xml:space="preserve">ní </w:t>
      </w:r>
      <w:r w:rsidRPr="00345619">
        <w:rPr>
          <w:rFonts w:cs="Tahoma"/>
          <w:bCs/>
          <w:color w:val="00005E"/>
          <w:sz w:val="24"/>
          <w:szCs w:val="24"/>
        </w:rPr>
        <w:t xml:space="preserve">předpisy, rozpočet </w:t>
      </w:r>
      <w:proofErr w:type="gramStart"/>
      <w:r w:rsidRPr="00345619">
        <w:rPr>
          <w:rFonts w:cs="Tahoma"/>
          <w:bCs/>
          <w:color w:val="00005E"/>
          <w:sz w:val="24"/>
          <w:szCs w:val="24"/>
        </w:rPr>
        <w:t xml:space="preserve">EU, ... </w:t>
      </w:r>
      <w:r w:rsidR="00D97ED2" w:rsidRPr="00345619">
        <w:rPr>
          <w:rFonts w:cs="Tahoma"/>
          <w:bCs/>
          <w:color w:val="FF0000"/>
          <w:sz w:val="24"/>
          <w:szCs w:val="24"/>
        </w:rPr>
        <w:t>sídlí</w:t>
      </w:r>
      <w:proofErr w:type="gramEnd"/>
      <w:r w:rsidR="00D97ED2" w:rsidRPr="00345619">
        <w:rPr>
          <w:rFonts w:cs="Tahoma"/>
          <w:bCs/>
          <w:color w:val="FF0000"/>
          <w:sz w:val="24"/>
          <w:szCs w:val="24"/>
        </w:rPr>
        <w:t xml:space="preserve"> Štrasburk, Brusel, Lucembursko</w:t>
      </w:r>
    </w:p>
    <w:p w:rsidR="00604690" w:rsidRPr="00345619" w:rsidRDefault="00604690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</w:p>
    <w:p w:rsidR="00D97ED2" w:rsidRDefault="00345619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  <w:r w:rsidRPr="00604690">
        <w:rPr>
          <w:rFonts w:cs="Tahoma"/>
          <w:bCs/>
          <w:color w:val="FF0000"/>
          <w:sz w:val="24"/>
          <w:szCs w:val="24"/>
        </w:rPr>
        <w:t xml:space="preserve">Evropská komise: </w:t>
      </w:r>
      <w:r w:rsidRPr="00345619">
        <w:rPr>
          <w:rFonts w:cs="Tahoma"/>
          <w:bCs/>
          <w:color w:val="00005E"/>
          <w:sz w:val="24"/>
          <w:szCs w:val="24"/>
        </w:rPr>
        <w:t xml:space="preserve">zastupuje zájmy EU jako celku, </w:t>
      </w:r>
      <w:r w:rsidR="00D97ED2" w:rsidRPr="00345619">
        <w:rPr>
          <w:rFonts w:cs="Tahoma"/>
          <w:bCs/>
          <w:color w:val="FF0000"/>
          <w:sz w:val="24"/>
          <w:szCs w:val="24"/>
        </w:rPr>
        <w:t>sídlí Brusel</w:t>
      </w:r>
    </w:p>
    <w:p w:rsidR="00604690" w:rsidRPr="00345619" w:rsidRDefault="00604690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</w:p>
    <w:p w:rsidR="00D97ED2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  <w:r w:rsidRPr="00604690">
        <w:rPr>
          <w:rFonts w:cs="Tahoma"/>
          <w:bCs/>
          <w:color w:val="FF0000"/>
          <w:sz w:val="24"/>
          <w:szCs w:val="24"/>
        </w:rPr>
        <w:t>Soudní dvůr EU</w:t>
      </w:r>
      <w:r w:rsidR="00345619" w:rsidRPr="00604690">
        <w:rPr>
          <w:rFonts w:cs="Tahoma"/>
          <w:bCs/>
          <w:color w:val="FF0000"/>
          <w:sz w:val="24"/>
          <w:szCs w:val="24"/>
        </w:rPr>
        <w:t xml:space="preserve">: </w:t>
      </w:r>
      <w:r w:rsidRPr="00345619">
        <w:rPr>
          <w:rFonts w:cs="Tahoma"/>
          <w:bCs/>
          <w:color w:val="FF0000"/>
          <w:sz w:val="24"/>
          <w:szCs w:val="24"/>
        </w:rPr>
        <w:t xml:space="preserve">sídlí v Lucembursku, </w:t>
      </w:r>
      <w:r w:rsidR="00345619" w:rsidRPr="00345619">
        <w:rPr>
          <w:rFonts w:cs="Tahoma"/>
          <w:bCs/>
          <w:color w:val="00005E"/>
          <w:sz w:val="24"/>
          <w:szCs w:val="24"/>
        </w:rPr>
        <w:t xml:space="preserve">dohlíží na </w:t>
      </w:r>
      <w:r w:rsidRPr="00345619">
        <w:rPr>
          <w:rFonts w:cs="Tahoma"/>
          <w:bCs/>
          <w:color w:val="00005E"/>
          <w:sz w:val="24"/>
          <w:szCs w:val="24"/>
        </w:rPr>
        <w:t>dodržování evropských právních</w:t>
      </w:r>
      <w:r w:rsidR="00345619">
        <w:rPr>
          <w:rFonts w:cs="Tahoma"/>
          <w:bCs/>
          <w:color w:val="00005E"/>
          <w:sz w:val="24"/>
          <w:szCs w:val="24"/>
        </w:rPr>
        <w:t xml:space="preserve"> </w:t>
      </w:r>
      <w:r w:rsidRPr="00345619">
        <w:rPr>
          <w:rFonts w:cs="Tahoma"/>
          <w:bCs/>
          <w:color w:val="00005E"/>
          <w:sz w:val="24"/>
          <w:szCs w:val="24"/>
        </w:rPr>
        <w:t>pře</w:t>
      </w:r>
      <w:r w:rsidR="00345619" w:rsidRPr="00345619">
        <w:rPr>
          <w:rFonts w:cs="Tahoma"/>
          <w:bCs/>
          <w:color w:val="00005E"/>
          <w:sz w:val="24"/>
          <w:szCs w:val="24"/>
        </w:rPr>
        <w:t xml:space="preserve">dpisů, řeší spory mezi vládami </w:t>
      </w:r>
      <w:r w:rsidRPr="00345619">
        <w:rPr>
          <w:rFonts w:cs="Tahoma"/>
          <w:bCs/>
          <w:color w:val="00005E"/>
          <w:sz w:val="24"/>
          <w:szCs w:val="24"/>
        </w:rPr>
        <w:t>členských států EU a orgány EU</w:t>
      </w:r>
    </w:p>
    <w:p w:rsidR="00604690" w:rsidRPr="00345619" w:rsidRDefault="00604690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FF00"/>
          <w:sz w:val="24"/>
          <w:szCs w:val="24"/>
        </w:rPr>
      </w:pPr>
    </w:p>
    <w:p w:rsidR="00D97ED2" w:rsidRDefault="00345619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  <w:r w:rsidRPr="00604690">
        <w:rPr>
          <w:rFonts w:cs="Tahoma"/>
          <w:bCs/>
          <w:color w:val="FF0000"/>
          <w:sz w:val="24"/>
          <w:szCs w:val="24"/>
        </w:rPr>
        <w:t xml:space="preserve">Účetní dvůr EU: </w:t>
      </w:r>
      <w:r w:rsidRPr="00345619">
        <w:rPr>
          <w:rFonts w:cs="Tahoma"/>
          <w:bCs/>
          <w:color w:val="00005E"/>
          <w:sz w:val="24"/>
          <w:szCs w:val="24"/>
        </w:rPr>
        <w:t xml:space="preserve">kontroluje </w:t>
      </w:r>
      <w:r w:rsidR="00D97ED2" w:rsidRPr="00345619">
        <w:rPr>
          <w:rFonts w:cs="Tahoma"/>
          <w:bCs/>
          <w:color w:val="00005E"/>
          <w:sz w:val="24"/>
          <w:szCs w:val="24"/>
        </w:rPr>
        <w:t>hospodaření EU</w:t>
      </w:r>
    </w:p>
    <w:p w:rsidR="00604690" w:rsidRPr="00345619" w:rsidRDefault="00604690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</w:p>
    <w:p w:rsidR="00D97ED2" w:rsidRPr="00345619" w:rsidRDefault="00345619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FF00"/>
          <w:sz w:val="24"/>
          <w:szCs w:val="24"/>
        </w:rPr>
      </w:pPr>
      <w:r w:rsidRPr="00604690">
        <w:rPr>
          <w:rFonts w:cs="Tahoma"/>
          <w:bCs/>
          <w:color w:val="FF0000"/>
          <w:sz w:val="24"/>
          <w:szCs w:val="24"/>
        </w:rPr>
        <w:t xml:space="preserve">Evropská centrální banka: </w:t>
      </w:r>
      <w:r w:rsidRPr="00345619">
        <w:rPr>
          <w:rFonts w:cs="Tahoma"/>
          <w:bCs/>
          <w:color w:val="00005E"/>
          <w:sz w:val="24"/>
          <w:szCs w:val="24"/>
        </w:rPr>
        <w:t xml:space="preserve">odpovídá za evropskou měnovou politiku, reguluje tisk a ražbu </w:t>
      </w:r>
      <w:r w:rsidR="00D97ED2" w:rsidRPr="00345619">
        <w:rPr>
          <w:rFonts w:cs="Tahoma"/>
          <w:bCs/>
          <w:color w:val="00005E"/>
          <w:sz w:val="24"/>
          <w:szCs w:val="24"/>
        </w:rPr>
        <w:t>eurobankove</w:t>
      </w:r>
      <w:r w:rsidR="00D97ED2" w:rsidRPr="00345619">
        <w:rPr>
          <w:rFonts w:cs="Tahoma"/>
          <w:bCs/>
          <w:color w:val="00005E"/>
          <w:sz w:val="24"/>
          <w:szCs w:val="24"/>
        </w:rPr>
        <w:t>k a mincí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</w:p>
    <w:p w:rsidR="00D97ED2" w:rsidRPr="00604690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FF0000"/>
          <w:sz w:val="24"/>
          <w:szCs w:val="24"/>
        </w:rPr>
      </w:pPr>
      <w:r w:rsidRPr="00604690">
        <w:rPr>
          <w:rFonts w:cs="Tahoma"/>
          <w:b/>
          <w:bCs/>
          <w:color w:val="FF0000"/>
          <w:sz w:val="24"/>
          <w:szCs w:val="24"/>
        </w:rPr>
        <w:t xml:space="preserve">symboly EU 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  <w:r w:rsidRPr="00345619">
        <w:rPr>
          <w:rFonts w:cs="Tahoma"/>
          <w:bCs/>
          <w:color w:val="FF0000"/>
          <w:sz w:val="24"/>
          <w:szCs w:val="24"/>
        </w:rPr>
        <w:t>1) evropská vlajka</w:t>
      </w:r>
      <w:r w:rsidR="00345619" w:rsidRPr="00345619">
        <w:rPr>
          <w:rFonts w:cs="Tahoma"/>
          <w:bCs/>
          <w:color w:val="00005E"/>
          <w:sz w:val="24"/>
          <w:szCs w:val="24"/>
        </w:rPr>
        <w:t xml:space="preserve"> - </w:t>
      </w:r>
      <w:r w:rsidRPr="00345619">
        <w:rPr>
          <w:rFonts w:cs="Tahoma"/>
          <w:bCs/>
          <w:color w:val="00005E"/>
          <w:sz w:val="24"/>
          <w:szCs w:val="24"/>
        </w:rPr>
        <w:t xml:space="preserve">12 hvězd </w:t>
      </w:r>
      <w:r w:rsidR="00345619" w:rsidRPr="00345619">
        <w:rPr>
          <w:rFonts w:cs="Tahoma"/>
          <w:bCs/>
          <w:color w:val="00005E"/>
          <w:sz w:val="24"/>
          <w:szCs w:val="24"/>
        </w:rPr>
        <w:t xml:space="preserve">(= jednota, solidarita </w:t>
      </w:r>
      <w:r w:rsidRPr="00345619">
        <w:rPr>
          <w:rFonts w:cs="Tahoma"/>
          <w:bCs/>
          <w:color w:val="00005E"/>
          <w:sz w:val="24"/>
          <w:szCs w:val="24"/>
        </w:rPr>
        <w:t>a spolupráce)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  <w:r w:rsidRPr="00345619">
        <w:rPr>
          <w:rFonts w:cs="Tahoma"/>
          <w:bCs/>
          <w:color w:val="FF0000"/>
          <w:sz w:val="24"/>
          <w:szCs w:val="24"/>
        </w:rPr>
        <w:t>2) evropská hymna</w:t>
      </w:r>
      <w:r w:rsidR="00345619" w:rsidRPr="00345619">
        <w:rPr>
          <w:rFonts w:cs="Tahoma"/>
          <w:bCs/>
          <w:color w:val="00005E"/>
          <w:sz w:val="24"/>
          <w:szCs w:val="24"/>
        </w:rPr>
        <w:t xml:space="preserve"> </w:t>
      </w:r>
      <w:r w:rsidRPr="00345619">
        <w:rPr>
          <w:rFonts w:cs="Tahoma"/>
          <w:bCs/>
          <w:color w:val="00005E"/>
          <w:sz w:val="24"/>
          <w:szCs w:val="24"/>
        </w:rPr>
        <w:t xml:space="preserve">- převzata z </w:t>
      </w:r>
      <w:r w:rsidR="00345619" w:rsidRPr="00345619">
        <w:rPr>
          <w:rFonts w:cs="Tahoma"/>
          <w:bCs/>
          <w:color w:val="00005E"/>
          <w:sz w:val="24"/>
          <w:szCs w:val="24"/>
        </w:rPr>
        <w:t xml:space="preserve">Deváté </w:t>
      </w:r>
      <w:proofErr w:type="spellStart"/>
      <w:r w:rsidRPr="00345619">
        <w:rPr>
          <w:rFonts w:cs="Tahoma"/>
          <w:bCs/>
          <w:color w:val="00005E"/>
          <w:sz w:val="24"/>
          <w:szCs w:val="24"/>
        </w:rPr>
        <w:t>symfinie</w:t>
      </w:r>
      <w:proofErr w:type="spellEnd"/>
      <w:r w:rsidRPr="00345619">
        <w:rPr>
          <w:rFonts w:cs="Tahoma"/>
          <w:bCs/>
          <w:color w:val="00005E"/>
          <w:sz w:val="24"/>
          <w:szCs w:val="24"/>
        </w:rPr>
        <w:t xml:space="preserve"> </w:t>
      </w:r>
      <w:r w:rsidR="00345619" w:rsidRPr="00345619">
        <w:rPr>
          <w:rFonts w:cs="Tahoma"/>
          <w:bCs/>
          <w:color w:val="00005E"/>
          <w:sz w:val="24"/>
          <w:szCs w:val="24"/>
        </w:rPr>
        <w:t xml:space="preserve">(Ludwiga van </w:t>
      </w:r>
      <w:r w:rsidRPr="00345619">
        <w:rPr>
          <w:rFonts w:cs="Tahoma"/>
          <w:bCs/>
          <w:color w:val="00005E"/>
          <w:sz w:val="24"/>
          <w:szCs w:val="24"/>
        </w:rPr>
        <w:t>Beethovena), "Óda na radost"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  <w:r w:rsidRPr="00345619">
        <w:rPr>
          <w:rFonts w:cs="Tahoma"/>
          <w:bCs/>
          <w:color w:val="FF0000"/>
          <w:sz w:val="24"/>
          <w:szCs w:val="24"/>
        </w:rPr>
        <w:t xml:space="preserve">3) Den </w:t>
      </w:r>
      <w:proofErr w:type="gramStart"/>
      <w:r w:rsidRPr="00345619">
        <w:rPr>
          <w:rFonts w:cs="Tahoma"/>
          <w:bCs/>
          <w:color w:val="FF0000"/>
          <w:sz w:val="24"/>
          <w:szCs w:val="24"/>
        </w:rPr>
        <w:t>Evropy</w:t>
      </w:r>
      <w:r w:rsidR="00345619" w:rsidRPr="00345619">
        <w:rPr>
          <w:rFonts w:cs="Tahoma"/>
          <w:bCs/>
          <w:color w:val="00005E"/>
          <w:sz w:val="24"/>
          <w:szCs w:val="24"/>
        </w:rPr>
        <w:t xml:space="preserve"> - </w:t>
      </w:r>
      <w:r w:rsidRPr="00345619">
        <w:rPr>
          <w:rFonts w:cs="Tahoma"/>
          <w:bCs/>
          <w:color w:val="00005E"/>
          <w:sz w:val="24"/>
          <w:szCs w:val="24"/>
        </w:rPr>
        <w:t>9.května</w:t>
      </w:r>
      <w:proofErr w:type="gramEnd"/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  <w:r w:rsidRPr="00345619">
        <w:rPr>
          <w:rFonts w:cs="Tahoma"/>
          <w:bCs/>
          <w:color w:val="FF0000"/>
          <w:sz w:val="24"/>
          <w:szCs w:val="24"/>
        </w:rPr>
        <w:t>4) Motto EU</w:t>
      </w:r>
      <w:r w:rsidR="00345619" w:rsidRPr="00345619">
        <w:rPr>
          <w:rFonts w:cs="Tahoma"/>
          <w:bCs/>
          <w:color w:val="00005E"/>
          <w:sz w:val="24"/>
          <w:szCs w:val="24"/>
        </w:rPr>
        <w:t xml:space="preserve"> - "Jednota v </w:t>
      </w:r>
      <w:r w:rsidRPr="00345619">
        <w:rPr>
          <w:rFonts w:cs="Tahoma"/>
          <w:bCs/>
          <w:color w:val="00005E"/>
          <w:sz w:val="24"/>
          <w:szCs w:val="24"/>
        </w:rPr>
        <w:t>rozmanitosti"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</w:p>
    <w:p w:rsidR="00604690" w:rsidRDefault="00724D36" w:rsidP="00D97ED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FF0000"/>
          <w:sz w:val="24"/>
          <w:szCs w:val="24"/>
        </w:rPr>
      </w:pPr>
      <w:r w:rsidRPr="00604690">
        <w:rPr>
          <w:rFonts w:cs="Tahoma"/>
          <w:b/>
          <w:bCs/>
          <w:color w:val="FF0000"/>
          <w:sz w:val="24"/>
          <w:szCs w:val="24"/>
        </w:rPr>
        <w:t xml:space="preserve">význam EU: </w:t>
      </w:r>
    </w:p>
    <w:p w:rsidR="00D97ED2" w:rsidRPr="00724D36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00FF00"/>
          <w:sz w:val="24"/>
          <w:szCs w:val="24"/>
        </w:rPr>
      </w:pPr>
      <w:r w:rsidRPr="00345619">
        <w:rPr>
          <w:rFonts w:cs="Tahoma"/>
          <w:bCs/>
          <w:color w:val="00005E"/>
          <w:sz w:val="24"/>
          <w:szCs w:val="24"/>
        </w:rPr>
        <w:t xml:space="preserve">1) právo občanů žít, pracovat a </w:t>
      </w:r>
      <w:r w:rsidRPr="00345619">
        <w:rPr>
          <w:rFonts w:cs="Tahoma"/>
          <w:bCs/>
          <w:color w:val="FF0080"/>
          <w:sz w:val="24"/>
          <w:szCs w:val="24"/>
        </w:rPr>
        <w:t>studovat</w:t>
      </w:r>
      <w:r w:rsidRPr="00345619">
        <w:rPr>
          <w:rFonts w:cs="Tahoma"/>
          <w:bCs/>
          <w:color w:val="00005E"/>
          <w:sz w:val="24"/>
          <w:szCs w:val="24"/>
        </w:rPr>
        <w:t xml:space="preserve"> v EU (</w:t>
      </w:r>
      <w:proofErr w:type="spellStart"/>
      <w:proofErr w:type="gramStart"/>
      <w:r w:rsidRPr="00345619">
        <w:rPr>
          <w:rFonts w:cs="Tahoma"/>
          <w:bCs/>
          <w:color w:val="00005E"/>
          <w:sz w:val="24"/>
          <w:szCs w:val="24"/>
        </w:rPr>
        <w:t>např.program</w:t>
      </w:r>
      <w:proofErr w:type="spellEnd"/>
      <w:proofErr w:type="gramEnd"/>
      <w:r w:rsidRPr="00345619">
        <w:rPr>
          <w:rFonts w:cs="Tahoma"/>
          <w:bCs/>
          <w:color w:val="00005E"/>
          <w:sz w:val="24"/>
          <w:szCs w:val="24"/>
        </w:rPr>
        <w:t xml:space="preserve"> </w:t>
      </w:r>
      <w:r w:rsidRPr="00345619">
        <w:rPr>
          <w:rFonts w:cs="Tahoma"/>
          <w:bCs/>
          <w:color w:val="FF0080"/>
          <w:sz w:val="24"/>
          <w:szCs w:val="24"/>
        </w:rPr>
        <w:t>ERASMUS</w:t>
      </w:r>
      <w:r w:rsidRPr="00345619">
        <w:rPr>
          <w:rFonts w:cs="Tahoma"/>
          <w:bCs/>
          <w:color w:val="00005E"/>
          <w:sz w:val="24"/>
          <w:szCs w:val="24"/>
        </w:rPr>
        <w:t>)</w:t>
      </w:r>
    </w:p>
    <w:p w:rsidR="00604690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  <w:r w:rsidRPr="00345619">
        <w:rPr>
          <w:rFonts w:cs="Tahoma"/>
          <w:bCs/>
          <w:color w:val="00005E"/>
          <w:sz w:val="24"/>
          <w:szCs w:val="24"/>
        </w:rPr>
        <w:t>2) volit a být volen do Evropského parlamentu</w:t>
      </w:r>
      <w:r w:rsidR="00724D36">
        <w:rPr>
          <w:rFonts w:cs="Tahoma"/>
          <w:bCs/>
          <w:color w:val="00005E"/>
          <w:sz w:val="24"/>
          <w:szCs w:val="24"/>
        </w:rPr>
        <w:t xml:space="preserve"> 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  <w:r w:rsidRPr="00345619">
        <w:rPr>
          <w:rFonts w:cs="Tahoma"/>
          <w:bCs/>
          <w:color w:val="00005E"/>
          <w:sz w:val="24"/>
          <w:szCs w:val="24"/>
        </w:rPr>
        <w:t xml:space="preserve">3) právo obracet se na evropského </w:t>
      </w:r>
      <w:r w:rsidRPr="00604690">
        <w:rPr>
          <w:rFonts w:cs="Tahoma"/>
          <w:b/>
          <w:bCs/>
          <w:color w:val="00005E"/>
          <w:sz w:val="24"/>
          <w:szCs w:val="24"/>
        </w:rPr>
        <w:t>ombudsmana</w:t>
      </w: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FF0000"/>
          <w:sz w:val="24"/>
          <w:szCs w:val="24"/>
        </w:rPr>
      </w:pPr>
    </w:p>
    <w:p w:rsidR="00D97ED2" w:rsidRPr="00345619" w:rsidRDefault="00D97ED2" w:rsidP="00D97ED2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FF0000"/>
          <w:sz w:val="24"/>
          <w:szCs w:val="24"/>
        </w:rPr>
      </w:pPr>
      <w:r w:rsidRPr="00345619">
        <w:rPr>
          <w:rFonts w:cs="Calibri"/>
          <w:bCs/>
          <w:color w:val="FF0000"/>
          <w:sz w:val="24"/>
          <w:szCs w:val="24"/>
        </w:rPr>
        <w:t xml:space="preserve"> </w:t>
      </w:r>
    </w:p>
    <w:p w:rsidR="00D97ED2" w:rsidRPr="00345619" w:rsidRDefault="00D97ED2">
      <w:pPr>
        <w:rPr>
          <w:sz w:val="24"/>
          <w:szCs w:val="24"/>
        </w:rPr>
      </w:pPr>
    </w:p>
    <w:p w:rsidR="00D97ED2" w:rsidRPr="00345619" w:rsidRDefault="00D97ED2">
      <w:pPr>
        <w:rPr>
          <w:sz w:val="24"/>
          <w:szCs w:val="24"/>
        </w:rPr>
      </w:pPr>
    </w:p>
    <w:sectPr w:rsidR="00D97ED2" w:rsidRPr="00345619" w:rsidSect="00993F7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D2"/>
    <w:rsid w:val="00312E0F"/>
    <w:rsid w:val="00345619"/>
    <w:rsid w:val="004F05DE"/>
    <w:rsid w:val="00604690"/>
    <w:rsid w:val="00724D36"/>
    <w:rsid w:val="00A32FC4"/>
    <w:rsid w:val="00D9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Rotter</dc:creator>
  <cp:lastModifiedBy>Ivo Rotter</cp:lastModifiedBy>
  <cp:revision>1</cp:revision>
  <cp:lastPrinted>2015-03-23T09:00:00Z</cp:lastPrinted>
  <dcterms:created xsi:type="dcterms:W3CDTF">2015-03-23T08:01:00Z</dcterms:created>
  <dcterms:modified xsi:type="dcterms:W3CDTF">2015-03-23T09:03:00Z</dcterms:modified>
</cp:coreProperties>
</file>