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B2" w:rsidRDefault="00BD77B2" w:rsidP="00BD77B2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-439420</wp:posOffset>
            </wp:positionH>
            <wp:positionV relativeFrom="margin">
              <wp:posOffset>-147320</wp:posOffset>
            </wp:positionV>
            <wp:extent cx="957580" cy="955040"/>
            <wp:effectExtent l="0" t="0" r="0" b="0"/>
            <wp:wrapSquare wrapText="bothSides"/>
            <wp:docPr id="4" name="obrázek 4" descr="asterix_log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terix_logo_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34530" cy="93821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30" cy="93821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358" w:rsidRPr="00E20583">
        <w:t xml:space="preserve"> </w:t>
      </w:r>
      <w:proofErr w:type="spellStart"/>
      <w:r>
        <w:t>Asterix</w:t>
      </w:r>
      <w:proofErr w:type="spellEnd"/>
      <w:r>
        <w:t xml:space="preserve"> – středisko volného času Havířov, příspěvková organizace</w:t>
      </w:r>
    </w:p>
    <w:p w:rsidR="00BD77B2" w:rsidRDefault="00BD77B2" w:rsidP="00BD77B2">
      <w:pPr>
        <w:jc w:val="center"/>
      </w:pPr>
      <w:r>
        <w:t>Na Nábřeží 23/41, 736 01 Havířov – Město</w:t>
      </w:r>
    </w:p>
    <w:p w:rsidR="00BD77B2" w:rsidRDefault="00BD77B2" w:rsidP="00BD77B2">
      <w:pPr>
        <w:jc w:val="center"/>
      </w:pPr>
      <w:r>
        <w:t xml:space="preserve">tel.: 59 681 11 75, e-mail: </w:t>
      </w:r>
      <w:r w:rsidRPr="005C54FA">
        <w:t>info@svcha.eu</w:t>
      </w:r>
      <w:r>
        <w:t xml:space="preserve">, </w:t>
      </w:r>
      <w:r w:rsidRPr="008351E7">
        <w:t>www.asterix-havirov.cz</w:t>
      </w:r>
    </w:p>
    <w:p w:rsidR="00DF6358" w:rsidRPr="00266824" w:rsidRDefault="00DF6358" w:rsidP="00BD77B2">
      <w:pPr>
        <w:ind w:left="-993"/>
        <w:jc w:val="center"/>
        <w:rPr>
          <w:b/>
          <w:bCs/>
          <w:sz w:val="20"/>
          <w:szCs w:val="20"/>
        </w:rPr>
      </w:pPr>
    </w:p>
    <w:p w:rsidR="00DF6358" w:rsidRDefault="00DF6358" w:rsidP="0013002A">
      <w:pPr>
        <w:pStyle w:val="Normln1"/>
        <w:jc w:val="center"/>
        <w:rPr>
          <w:b/>
          <w:noProof/>
          <w:color w:val="FF0000"/>
          <w:sz w:val="28"/>
          <w:szCs w:val="28"/>
          <w:u w:val="single"/>
        </w:rPr>
      </w:pPr>
    </w:p>
    <w:p w:rsidR="00DF6358" w:rsidRPr="00D54373" w:rsidRDefault="00DF6358" w:rsidP="0013002A">
      <w:pPr>
        <w:pStyle w:val="Normln1"/>
        <w:jc w:val="center"/>
        <w:rPr>
          <w:b/>
          <w:noProof/>
          <w:color w:val="0000FF"/>
          <w:sz w:val="28"/>
          <w:szCs w:val="28"/>
          <w:u w:val="single"/>
        </w:rPr>
      </w:pPr>
      <w:r w:rsidRPr="00D54373">
        <w:rPr>
          <w:b/>
          <w:noProof/>
          <w:color w:val="0000FF"/>
          <w:sz w:val="28"/>
          <w:szCs w:val="28"/>
          <w:u w:val="single"/>
        </w:rPr>
        <w:t xml:space="preserve">Letní </w:t>
      </w:r>
      <w:r>
        <w:rPr>
          <w:b/>
          <w:noProof/>
          <w:color w:val="0000FF"/>
          <w:sz w:val="28"/>
          <w:szCs w:val="28"/>
          <w:u w:val="single"/>
        </w:rPr>
        <w:t>tuzemsk</w:t>
      </w:r>
      <w:r w:rsidR="009837BA">
        <w:rPr>
          <w:b/>
          <w:noProof/>
          <w:color w:val="0000FF"/>
          <w:sz w:val="28"/>
          <w:szCs w:val="28"/>
          <w:u w:val="single"/>
        </w:rPr>
        <w:t>ý</w:t>
      </w:r>
      <w:r>
        <w:rPr>
          <w:b/>
          <w:noProof/>
          <w:color w:val="0000FF"/>
          <w:sz w:val="28"/>
          <w:szCs w:val="28"/>
          <w:u w:val="single"/>
        </w:rPr>
        <w:t xml:space="preserve"> </w:t>
      </w:r>
      <w:r w:rsidR="007F0F46">
        <w:rPr>
          <w:b/>
          <w:noProof/>
          <w:color w:val="0000FF"/>
          <w:sz w:val="28"/>
          <w:szCs w:val="28"/>
          <w:u w:val="single"/>
        </w:rPr>
        <w:t xml:space="preserve">rekreační </w:t>
      </w:r>
      <w:r>
        <w:rPr>
          <w:b/>
          <w:noProof/>
          <w:color w:val="0000FF"/>
          <w:sz w:val="28"/>
          <w:szCs w:val="28"/>
          <w:u w:val="single"/>
        </w:rPr>
        <w:t xml:space="preserve">pobyt </w:t>
      </w:r>
      <w:r w:rsidR="00191B22">
        <w:rPr>
          <w:b/>
          <w:noProof/>
          <w:color w:val="0000FF"/>
          <w:sz w:val="28"/>
          <w:szCs w:val="28"/>
          <w:u w:val="single"/>
        </w:rPr>
        <w:t xml:space="preserve">dětí </w:t>
      </w:r>
      <w:r>
        <w:rPr>
          <w:b/>
          <w:noProof/>
          <w:color w:val="0000FF"/>
          <w:sz w:val="28"/>
          <w:szCs w:val="28"/>
          <w:u w:val="single"/>
        </w:rPr>
        <w:t>s příspěvkem</w:t>
      </w:r>
      <w:r w:rsidRPr="00D54373">
        <w:rPr>
          <w:b/>
          <w:noProof/>
          <w:color w:val="0000FF"/>
          <w:sz w:val="28"/>
          <w:szCs w:val="28"/>
          <w:u w:val="single"/>
        </w:rPr>
        <w:t xml:space="preserve"> </w:t>
      </w:r>
      <w:r w:rsidR="007E5B97">
        <w:rPr>
          <w:b/>
          <w:noProof/>
          <w:color w:val="0000FF"/>
          <w:sz w:val="28"/>
          <w:szCs w:val="28"/>
          <w:u w:val="single"/>
        </w:rPr>
        <w:t>s</w:t>
      </w:r>
      <w:r w:rsidRPr="00D54373">
        <w:rPr>
          <w:b/>
          <w:noProof/>
          <w:color w:val="0000FF"/>
          <w:sz w:val="28"/>
          <w:szCs w:val="28"/>
          <w:u w:val="single"/>
        </w:rPr>
        <w:t>tatutárního města Havířov v roce 20</w:t>
      </w:r>
      <w:r w:rsidR="00C476C5">
        <w:rPr>
          <w:b/>
          <w:noProof/>
          <w:color w:val="0000FF"/>
          <w:sz w:val="28"/>
          <w:szCs w:val="28"/>
          <w:u w:val="single"/>
        </w:rPr>
        <w:t>20</w:t>
      </w:r>
    </w:p>
    <w:p w:rsidR="00DF6358" w:rsidRPr="0013002A" w:rsidRDefault="00DF6358" w:rsidP="00D32946">
      <w:pPr>
        <w:pStyle w:val="Normln1"/>
        <w:rPr>
          <w:b/>
          <w:noProof/>
          <w:color w:val="FF0000"/>
          <w:sz w:val="28"/>
          <w:szCs w:val="28"/>
          <w:u w:val="single"/>
        </w:rPr>
      </w:pPr>
    </w:p>
    <w:p w:rsidR="00B67434" w:rsidRDefault="00DF6358" w:rsidP="00B67434">
      <w:pPr>
        <w:pStyle w:val="Normln1"/>
        <w:jc w:val="both"/>
        <w:rPr>
          <w:b/>
          <w:noProof/>
          <w:color w:val="000000"/>
          <w:sz w:val="24"/>
          <w:szCs w:val="24"/>
          <w:u w:val="single"/>
        </w:rPr>
      </w:pPr>
      <w:r>
        <w:rPr>
          <w:b/>
          <w:noProof/>
          <w:color w:val="000000"/>
          <w:sz w:val="24"/>
          <w:szCs w:val="24"/>
          <w:u w:val="single"/>
        </w:rPr>
        <w:t>Místo</w:t>
      </w:r>
      <w:r w:rsidRPr="00B67434">
        <w:rPr>
          <w:b/>
          <w:noProof/>
          <w:color w:val="000000"/>
          <w:sz w:val="24"/>
          <w:szCs w:val="24"/>
          <w:u w:val="single"/>
        </w:rPr>
        <w:t xml:space="preserve"> :</w:t>
      </w:r>
      <w:r w:rsidRPr="00B67434">
        <w:rPr>
          <w:noProof/>
          <w:color w:val="000000"/>
          <w:sz w:val="24"/>
          <w:szCs w:val="24"/>
        </w:rPr>
        <w:t xml:space="preserve">  </w:t>
      </w:r>
      <w:r w:rsidR="00B67434">
        <w:rPr>
          <w:noProof/>
          <w:color w:val="000000"/>
          <w:sz w:val="24"/>
          <w:szCs w:val="24"/>
        </w:rPr>
        <w:t>Penzion Rota Písečné, Jižní Čechy, obec Písečné n. Dyjí 149, PSČ 378 72</w:t>
      </w:r>
    </w:p>
    <w:p w:rsidR="00DF6358" w:rsidRDefault="00DF6358" w:rsidP="00485E5B">
      <w:pPr>
        <w:pStyle w:val="Normln1"/>
        <w:jc w:val="both"/>
        <w:rPr>
          <w:b/>
          <w:noProof/>
          <w:color w:val="000000"/>
          <w:sz w:val="24"/>
          <w:szCs w:val="24"/>
          <w:u w:val="single"/>
        </w:rPr>
      </w:pPr>
    </w:p>
    <w:p w:rsidR="00DF6358" w:rsidRPr="00191B22" w:rsidRDefault="00DF6358" w:rsidP="00485E5B">
      <w:pPr>
        <w:pStyle w:val="Normln1"/>
        <w:jc w:val="both"/>
        <w:rPr>
          <w:noProof/>
          <w:sz w:val="24"/>
          <w:szCs w:val="24"/>
        </w:rPr>
      </w:pPr>
      <w:r>
        <w:rPr>
          <w:b/>
          <w:noProof/>
          <w:color w:val="000000"/>
          <w:sz w:val="24"/>
          <w:szCs w:val="24"/>
          <w:u w:val="single"/>
        </w:rPr>
        <w:t>Termín:</w:t>
      </w:r>
      <w:r>
        <w:rPr>
          <w:noProof/>
          <w:color w:val="000000"/>
          <w:sz w:val="24"/>
          <w:szCs w:val="24"/>
        </w:rPr>
        <w:t xml:space="preserve">  </w:t>
      </w:r>
      <w:r w:rsidR="00C476C5">
        <w:rPr>
          <w:noProof/>
          <w:color w:val="000000"/>
          <w:sz w:val="24"/>
          <w:szCs w:val="24"/>
        </w:rPr>
        <w:t>10</w:t>
      </w:r>
      <w:r w:rsidR="00814BBF" w:rsidRPr="00191B22">
        <w:rPr>
          <w:noProof/>
          <w:sz w:val="24"/>
          <w:szCs w:val="24"/>
        </w:rPr>
        <w:t xml:space="preserve">. </w:t>
      </w:r>
      <w:r w:rsidR="00191B22" w:rsidRPr="00191B22">
        <w:rPr>
          <w:noProof/>
          <w:sz w:val="24"/>
          <w:szCs w:val="24"/>
        </w:rPr>
        <w:t>8</w:t>
      </w:r>
      <w:r w:rsidRPr="00191B22">
        <w:rPr>
          <w:noProof/>
          <w:sz w:val="24"/>
          <w:szCs w:val="24"/>
        </w:rPr>
        <w:t xml:space="preserve">. </w:t>
      </w:r>
      <w:r w:rsidR="00666C80" w:rsidRPr="00191B22">
        <w:rPr>
          <w:noProof/>
          <w:sz w:val="24"/>
          <w:szCs w:val="24"/>
        </w:rPr>
        <w:t>-</w:t>
      </w:r>
      <w:r w:rsidRPr="00191B22">
        <w:rPr>
          <w:noProof/>
          <w:sz w:val="24"/>
          <w:szCs w:val="24"/>
        </w:rPr>
        <w:t xml:space="preserve"> </w:t>
      </w:r>
      <w:r w:rsidR="00872B96" w:rsidRPr="00191B22">
        <w:rPr>
          <w:noProof/>
          <w:sz w:val="24"/>
          <w:szCs w:val="24"/>
        </w:rPr>
        <w:t xml:space="preserve"> </w:t>
      </w:r>
      <w:r w:rsidR="00C476C5">
        <w:rPr>
          <w:noProof/>
          <w:sz w:val="24"/>
          <w:szCs w:val="24"/>
        </w:rPr>
        <w:t>20</w:t>
      </w:r>
      <w:r w:rsidRPr="00191B22">
        <w:rPr>
          <w:noProof/>
          <w:sz w:val="24"/>
          <w:szCs w:val="24"/>
        </w:rPr>
        <w:t>.</w:t>
      </w:r>
      <w:r w:rsidR="00872B96" w:rsidRPr="00191B22">
        <w:rPr>
          <w:noProof/>
          <w:sz w:val="24"/>
          <w:szCs w:val="24"/>
        </w:rPr>
        <w:t xml:space="preserve"> </w:t>
      </w:r>
      <w:r w:rsidRPr="00191B22">
        <w:rPr>
          <w:noProof/>
          <w:sz w:val="24"/>
          <w:szCs w:val="24"/>
        </w:rPr>
        <w:t>8. 20</w:t>
      </w:r>
      <w:r w:rsidR="00C476C5">
        <w:rPr>
          <w:noProof/>
          <w:sz w:val="24"/>
          <w:szCs w:val="24"/>
        </w:rPr>
        <w:t>20</w:t>
      </w:r>
      <w:r w:rsidRPr="00191B22">
        <w:rPr>
          <w:noProof/>
          <w:sz w:val="24"/>
          <w:szCs w:val="24"/>
        </w:rPr>
        <w:t xml:space="preserve"> </w:t>
      </w:r>
    </w:p>
    <w:p w:rsidR="00DF6358" w:rsidRPr="00814BBF" w:rsidRDefault="00DF6358" w:rsidP="00485E5B">
      <w:pPr>
        <w:pStyle w:val="Normln1"/>
        <w:rPr>
          <w:b/>
          <w:sz w:val="24"/>
          <w:szCs w:val="24"/>
          <w:u w:val="single"/>
        </w:rPr>
      </w:pPr>
    </w:p>
    <w:p w:rsidR="00DF6358" w:rsidRPr="00D32946" w:rsidRDefault="00DF6358" w:rsidP="00630A64">
      <w:pPr>
        <w:pStyle w:val="Normln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Program pobytu</w:t>
      </w:r>
      <w:r w:rsidRPr="00D37378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zaměření turnus</w:t>
      </w:r>
      <w:r w:rsidR="009837BA">
        <w:rPr>
          <w:sz w:val="24"/>
          <w:szCs w:val="24"/>
        </w:rPr>
        <w:t>u -</w:t>
      </w:r>
      <w:r>
        <w:rPr>
          <w:sz w:val="24"/>
          <w:szCs w:val="24"/>
        </w:rPr>
        <w:t xml:space="preserve"> sport, turistika, </w:t>
      </w:r>
      <w:r w:rsidRPr="00191B22">
        <w:rPr>
          <w:sz w:val="24"/>
          <w:szCs w:val="24"/>
        </w:rPr>
        <w:t xml:space="preserve">poznávací výlety do okolí, společenské večery, dobrodružství a všechno, co ke správnému táboru patří. Penzion se nachází v malebné jihočeské obci, ubytování ve  </w:t>
      </w:r>
      <w:r w:rsidR="00825867">
        <w:rPr>
          <w:sz w:val="24"/>
          <w:szCs w:val="24"/>
        </w:rPr>
        <w:t>čtyřl</w:t>
      </w:r>
      <w:r w:rsidRPr="00191B22">
        <w:rPr>
          <w:sz w:val="24"/>
          <w:szCs w:val="24"/>
        </w:rPr>
        <w:t xml:space="preserve">ůžkových pokojích s příslušenstvím, v budově </w:t>
      </w:r>
      <w:proofErr w:type="gramStart"/>
      <w:r w:rsidRPr="00191B22">
        <w:rPr>
          <w:sz w:val="24"/>
          <w:szCs w:val="24"/>
        </w:rPr>
        <w:t xml:space="preserve">klubovny, </w:t>
      </w:r>
      <w:r w:rsidR="00C476C5">
        <w:rPr>
          <w:sz w:val="24"/>
          <w:szCs w:val="24"/>
        </w:rPr>
        <w:t xml:space="preserve"> </w:t>
      </w:r>
      <w:r w:rsidRPr="00191B22">
        <w:rPr>
          <w:sz w:val="24"/>
          <w:szCs w:val="24"/>
        </w:rPr>
        <w:t>st.</w:t>
      </w:r>
      <w:proofErr w:type="gramEnd"/>
      <w:r w:rsidRPr="00191B22">
        <w:rPr>
          <w:sz w:val="24"/>
          <w:szCs w:val="24"/>
        </w:rPr>
        <w:t xml:space="preserve"> tenis, relaxační místnost,</w:t>
      </w:r>
      <w:r w:rsidR="002255A2" w:rsidRPr="00191B22">
        <w:rPr>
          <w:sz w:val="24"/>
          <w:szCs w:val="24"/>
        </w:rPr>
        <w:t xml:space="preserve"> </w:t>
      </w:r>
      <w:r w:rsidRPr="00191B22">
        <w:rPr>
          <w:sz w:val="24"/>
          <w:szCs w:val="24"/>
        </w:rPr>
        <w:t>areálu hřiště, minigolf, ohniště, poblíž přírodní koupání, krásné okolí. Strava 5x denně, pitný režim, profesionální pedagogický, noční a zdravotní dozor.</w:t>
      </w:r>
      <w:r>
        <w:rPr>
          <w:sz w:val="24"/>
          <w:szCs w:val="24"/>
        </w:rPr>
        <w:t xml:space="preserve">  </w:t>
      </w:r>
    </w:p>
    <w:p w:rsidR="00DF6358" w:rsidRDefault="00DF6358" w:rsidP="00DA4149">
      <w:pPr>
        <w:pStyle w:val="Normln1"/>
        <w:jc w:val="both"/>
        <w:rPr>
          <w:b/>
          <w:sz w:val="22"/>
          <w:szCs w:val="22"/>
          <w:u w:val="single"/>
        </w:rPr>
      </w:pPr>
    </w:p>
    <w:p w:rsidR="00DF6358" w:rsidRPr="00266824" w:rsidRDefault="00DF6358" w:rsidP="00485E5B">
      <w:pPr>
        <w:pStyle w:val="Normln1"/>
        <w:rPr>
          <w:b/>
          <w:sz w:val="22"/>
          <w:szCs w:val="22"/>
          <w:u w:val="single"/>
        </w:rPr>
      </w:pPr>
      <w:r w:rsidRPr="00266824">
        <w:rPr>
          <w:b/>
          <w:sz w:val="22"/>
          <w:szCs w:val="22"/>
          <w:u w:val="single"/>
        </w:rPr>
        <w:t>Podmínky účasti:</w:t>
      </w:r>
    </w:p>
    <w:p w:rsidR="00DF6358" w:rsidRPr="001D7420" w:rsidRDefault="00DF6358" w:rsidP="00D32946">
      <w:pPr>
        <w:pStyle w:val="Normln1"/>
        <w:numPr>
          <w:ilvl w:val="0"/>
          <w:numId w:val="8"/>
        </w:numPr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trvalý </w:t>
      </w:r>
      <w:r w:rsidRPr="00F91123">
        <w:rPr>
          <w:sz w:val="24"/>
          <w:szCs w:val="24"/>
        </w:rPr>
        <w:t xml:space="preserve">pobyt dítěte v Havířově k datu </w:t>
      </w:r>
      <w:r>
        <w:rPr>
          <w:sz w:val="24"/>
          <w:szCs w:val="24"/>
        </w:rPr>
        <w:t>podání žádosti na rekreační tuzemský pobyt</w:t>
      </w:r>
      <w:r w:rsidRPr="00F91123">
        <w:rPr>
          <w:sz w:val="24"/>
          <w:szCs w:val="24"/>
        </w:rPr>
        <w:t>,</w:t>
      </w:r>
    </w:p>
    <w:p w:rsidR="00DF6358" w:rsidRDefault="00DF6358" w:rsidP="00D32946">
      <w:pPr>
        <w:pStyle w:val="Normln1"/>
        <w:numPr>
          <w:ilvl w:val="0"/>
          <w:numId w:val="8"/>
        </w:numPr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1D7420">
        <w:rPr>
          <w:sz w:val="24"/>
          <w:szCs w:val="24"/>
        </w:rPr>
        <w:t xml:space="preserve">ěti narozené v letech </w:t>
      </w:r>
      <w:r>
        <w:rPr>
          <w:sz w:val="24"/>
          <w:szCs w:val="24"/>
        </w:rPr>
        <w:t>200</w:t>
      </w:r>
      <w:r w:rsidR="00C476C5">
        <w:rPr>
          <w:sz w:val="24"/>
          <w:szCs w:val="24"/>
        </w:rPr>
        <w:t>6</w:t>
      </w:r>
      <w:r w:rsidRPr="001D7420">
        <w:rPr>
          <w:sz w:val="24"/>
          <w:szCs w:val="24"/>
        </w:rPr>
        <w:t xml:space="preserve"> – 20</w:t>
      </w:r>
      <w:r w:rsidR="00D45F4A">
        <w:rPr>
          <w:sz w:val="24"/>
          <w:szCs w:val="24"/>
        </w:rPr>
        <w:t>1</w:t>
      </w:r>
      <w:r w:rsidR="00C476C5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DF6358" w:rsidRPr="00191B22" w:rsidRDefault="00DF6358" w:rsidP="00D32946">
      <w:pPr>
        <w:pStyle w:val="Normln1"/>
        <w:numPr>
          <w:ilvl w:val="0"/>
          <w:numId w:val="8"/>
        </w:numPr>
        <w:ind w:left="644"/>
        <w:jc w:val="both"/>
        <w:rPr>
          <w:sz w:val="24"/>
          <w:szCs w:val="24"/>
        </w:rPr>
      </w:pPr>
      <w:r w:rsidRPr="0096459B">
        <w:rPr>
          <w:b/>
          <w:sz w:val="24"/>
          <w:szCs w:val="24"/>
        </w:rPr>
        <w:t xml:space="preserve">Finanční spoluúčast zákonných zástupců </w:t>
      </w:r>
      <w:r w:rsidRPr="00191B22">
        <w:rPr>
          <w:sz w:val="24"/>
          <w:szCs w:val="24"/>
        </w:rPr>
        <w:t>1 </w:t>
      </w:r>
      <w:r w:rsidR="009837BA" w:rsidRPr="00191B22">
        <w:rPr>
          <w:sz w:val="24"/>
          <w:szCs w:val="24"/>
        </w:rPr>
        <w:t>800</w:t>
      </w:r>
      <w:r w:rsidRPr="00191B22">
        <w:rPr>
          <w:sz w:val="24"/>
          <w:szCs w:val="24"/>
        </w:rPr>
        <w:t>,- Kč na dítě, vyjma dětí doporučených oddělením sociálně právní ochrany dětí odboru sociálních věcí MMH (dále jen "OSPOD"), kdy spoluúčast zákonných zástupců činí 500,-  Kč na dítě,</w:t>
      </w:r>
    </w:p>
    <w:p w:rsidR="00DF6358" w:rsidRPr="00191B22" w:rsidRDefault="00DF6358" w:rsidP="00D32946">
      <w:pPr>
        <w:pStyle w:val="Normln1"/>
        <w:numPr>
          <w:ilvl w:val="0"/>
          <w:numId w:val="8"/>
        </w:numPr>
        <w:ind w:left="644"/>
        <w:jc w:val="both"/>
        <w:rPr>
          <w:sz w:val="24"/>
          <w:szCs w:val="24"/>
        </w:rPr>
      </w:pPr>
      <w:r w:rsidRPr="00191B22">
        <w:rPr>
          <w:sz w:val="24"/>
          <w:szCs w:val="24"/>
        </w:rPr>
        <w:t>z jedné rodiny maximálně dvě děti splňující výše uvedené podmínky,</w:t>
      </w:r>
    </w:p>
    <w:p w:rsidR="00DF6358" w:rsidRPr="00A77826" w:rsidRDefault="00DF6358" w:rsidP="00D32946">
      <w:pPr>
        <w:pStyle w:val="Normln1"/>
        <w:numPr>
          <w:ilvl w:val="0"/>
          <w:numId w:val="8"/>
        </w:numPr>
        <w:ind w:left="644"/>
        <w:jc w:val="both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Pr="001D7420">
        <w:rPr>
          <w:sz w:val="24"/>
          <w:szCs w:val="24"/>
        </w:rPr>
        <w:t>dravotní stav dítěte – na základě</w:t>
      </w:r>
      <w:r>
        <w:rPr>
          <w:sz w:val="24"/>
          <w:szCs w:val="24"/>
        </w:rPr>
        <w:t xml:space="preserve"> posudkového závěru lékaře -</w:t>
      </w:r>
      <w:r w:rsidRPr="001D7420">
        <w:rPr>
          <w:sz w:val="24"/>
          <w:szCs w:val="24"/>
        </w:rPr>
        <w:t xml:space="preserve"> </w:t>
      </w:r>
      <w:r w:rsidRPr="00A77826">
        <w:rPr>
          <w:b/>
          <w:sz w:val="24"/>
          <w:szCs w:val="24"/>
        </w:rPr>
        <w:t>je zdravotně způsobilé bez omezení,</w:t>
      </w:r>
    </w:p>
    <w:p w:rsidR="00DF6358" w:rsidRPr="00D32946" w:rsidRDefault="009837BA" w:rsidP="009345F7">
      <w:pPr>
        <w:pStyle w:val="Normln1"/>
        <w:numPr>
          <w:ilvl w:val="0"/>
          <w:numId w:val="8"/>
        </w:numPr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r w:rsidR="00DF6358">
        <w:rPr>
          <w:sz w:val="24"/>
          <w:szCs w:val="24"/>
        </w:rPr>
        <w:t>podaná</w:t>
      </w:r>
      <w:r w:rsidR="00DF6358" w:rsidRPr="00812870">
        <w:rPr>
          <w:sz w:val="24"/>
          <w:szCs w:val="24"/>
        </w:rPr>
        <w:t xml:space="preserve"> na MMH ve stanoveném termínu.</w:t>
      </w:r>
    </w:p>
    <w:p w:rsidR="00DF6358" w:rsidRDefault="00DF6358" w:rsidP="00D32946">
      <w:pPr>
        <w:pStyle w:val="Normln1"/>
        <w:jc w:val="both"/>
        <w:rPr>
          <w:b/>
          <w:sz w:val="24"/>
          <w:szCs w:val="24"/>
          <w:u w:val="single"/>
        </w:rPr>
      </w:pPr>
    </w:p>
    <w:p w:rsidR="00DF6358" w:rsidRDefault="00DF6358" w:rsidP="00D32946">
      <w:pPr>
        <w:pStyle w:val="Normln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Příjem žádostí do </w:t>
      </w:r>
      <w:r w:rsidR="00814BBF" w:rsidRPr="00191B22">
        <w:rPr>
          <w:b/>
          <w:sz w:val="24"/>
          <w:szCs w:val="24"/>
          <w:u w:val="single"/>
        </w:rPr>
        <w:t>2</w:t>
      </w:r>
      <w:r w:rsidR="00C476C5">
        <w:rPr>
          <w:b/>
          <w:sz w:val="24"/>
          <w:szCs w:val="24"/>
          <w:u w:val="single"/>
        </w:rPr>
        <w:t>7</w:t>
      </w:r>
      <w:r w:rsidRPr="00191B22">
        <w:rPr>
          <w:b/>
          <w:sz w:val="24"/>
          <w:szCs w:val="24"/>
          <w:u w:val="single"/>
        </w:rPr>
        <w:t xml:space="preserve">. </w:t>
      </w:r>
      <w:r w:rsidR="00191B22">
        <w:rPr>
          <w:b/>
          <w:sz w:val="24"/>
          <w:szCs w:val="24"/>
          <w:u w:val="single"/>
        </w:rPr>
        <w:t>3</w:t>
      </w:r>
      <w:r w:rsidRPr="00191B22">
        <w:rPr>
          <w:b/>
          <w:sz w:val="24"/>
          <w:szCs w:val="24"/>
          <w:u w:val="single"/>
        </w:rPr>
        <w:t>. 20</w:t>
      </w:r>
      <w:r w:rsidR="00C476C5">
        <w:rPr>
          <w:b/>
          <w:sz w:val="24"/>
          <w:szCs w:val="24"/>
          <w:u w:val="single"/>
        </w:rPr>
        <w:t>20</w:t>
      </w:r>
      <w:r w:rsidRPr="00191B22">
        <w:rPr>
          <w:b/>
          <w:sz w:val="24"/>
          <w:szCs w:val="24"/>
          <w:u w:val="single"/>
        </w:rPr>
        <w:t>:</w:t>
      </w:r>
    </w:p>
    <w:p w:rsidR="00DF6358" w:rsidRDefault="00DF6358" w:rsidP="00D32946">
      <w:pPr>
        <w:pStyle w:val="Normln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Podatelna Magistrátu města Havířov</w:t>
      </w:r>
      <w:r w:rsidR="004F1C33">
        <w:rPr>
          <w:sz w:val="24"/>
          <w:szCs w:val="24"/>
        </w:rPr>
        <w:t>a</w:t>
      </w:r>
      <w:r>
        <w:rPr>
          <w:sz w:val="24"/>
          <w:szCs w:val="24"/>
        </w:rPr>
        <w:t xml:space="preserve">, příp. poštou na adresu: </w:t>
      </w:r>
    </w:p>
    <w:p w:rsidR="00DF6358" w:rsidRDefault="00DF6358" w:rsidP="00D32946">
      <w:pPr>
        <w:pStyle w:val="Normln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Magistrát města Havířova</w:t>
      </w:r>
    </w:p>
    <w:p w:rsidR="00DF6358" w:rsidRDefault="00DF6358" w:rsidP="00D32946">
      <w:pPr>
        <w:pStyle w:val="Normln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Odbor školství a kultury</w:t>
      </w:r>
    </w:p>
    <w:p w:rsidR="00DF6358" w:rsidRDefault="00DF6358" w:rsidP="00D32946">
      <w:pPr>
        <w:pStyle w:val="Normln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Svornosti 2</w:t>
      </w:r>
    </w:p>
    <w:p w:rsidR="00DF6358" w:rsidRDefault="00DF6358" w:rsidP="009345F7">
      <w:pPr>
        <w:pStyle w:val="Normln1"/>
        <w:ind w:left="360"/>
        <w:jc w:val="both"/>
        <w:rPr>
          <w:sz w:val="24"/>
          <w:szCs w:val="24"/>
          <w:u w:val="single"/>
        </w:rPr>
      </w:pPr>
      <w:r w:rsidRPr="00A77826">
        <w:rPr>
          <w:sz w:val="24"/>
          <w:szCs w:val="24"/>
          <w:u w:val="single"/>
        </w:rPr>
        <w:t>736</w:t>
      </w:r>
      <w:r>
        <w:rPr>
          <w:sz w:val="24"/>
          <w:szCs w:val="24"/>
          <w:u w:val="single"/>
        </w:rPr>
        <w:t xml:space="preserve"> </w:t>
      </w:r>
      <w:r w:rsidRPr="00A77826">
        <w:rPr>
          <w:sz w:val="24"/>
          <w:szCs w:val="24"/>
          <w:u w:val="single"/>
        </w:rPr>
        <w:t>01 Havířov-Město</w:t>
      </w:r>
    </w:p>
    <w:p w:rsidR="00DF6358" w:rsidRDefault="00DF6358" w:rsidP="009345F7">
      <w:pPr>
        <w:pStyle w:val="Normln1"/>
        <w:ind w:left="360"/>
        <w:jc w:val="both"/>
        <w:rPr>
          <w:sz w:val="24"/>
          <w:szCs w:val="24"/>
          <w:u w:val="single"/>
        </w:rPr>
      </w:pPr>
    </w:p>
    <w:p w:rsidR="00DF6358" w:rsidRDefault="00DF6358" w:rsidP="009345F7">
      <w:pPr>
        <w:pStyle w:val="Normln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 tištěné podobě lze formulář žádosti </w:t>
      </w:r>
      <w:r w:rsidRPr="009345F7">
        <w:rPr>
          <w:b/>
          <w:sz w:val="24"/>
          <w:szCs w:val="24"/>
        </w:rPr>
        <w:t>vyzvednout</w:t>
      </w:r>
      <w:r>
        <w:rPr>
          <w:sz w:val="24"/>
          <w:szCs w:val="24"/>
        </w:rPr>
        <w:t>:</w:t>
      </w:r>
    </w:p>
    <w:p w:rsidR="00DF6358" w:rsidRPr="009345F7" w:rsidRDefault="00DF6358" w:rsidP="009345F7">
      <w:pPr>
        <w:pStyle w:val="Normln1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v budově Magistrátu města Havířov</w:t>
      </w:r>
      <w:r w:rsidR="004F1C33">
        <w:rPr>
          <w:sz w:val="24"/>
          <w:szCs w:val="24"/>
        </w:rPr>
        <w:t>a</w:t>
      </w:r>
      <w:r>
        <w:rPr>
          <w:sz w:val="24"/>
          <w:szCs w:val="24"/>
        </w:rPr>
        <w:t>, Svornosti 2 /</w:t>
      </w:r>
      <w:r w:rsidR="00CE5874">
        <w:rPr>
          <w:sz w:val="24"/>
          <w:szCs w:val="24"/>
        </w:rPr>
        <w:t>podatelna</w:t>
      </w:r>
      <w:r>
        <w:rPr>
          <w:sz w:val="24"/>
          <w:szCs w:val="24"/>
        </w:rPr>
        <w:t xml:space="preserve">/  </w:t>
      </w:r>
    </w:p>
    <w:p w:rsidR="00DF6358" w:rsidRDefault="00DF6358" w:rsidP="009345F7">
      <w:pPr>
        <w:pStyle w:val="Normln1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šatně  SVČ </w:t>
      </w:r>
      <w:proofErr w:type="spellStart"/>
      <w:r>
        <w:rPr>
          <w:sz w:val="24"/>
          <w:szCs w:val="24"/>
        </w:rPr>
        <w:t>Asterix</w:t>
      </w:r>
      <w:proofErr w:type="spellEnd"/>
      <w:r>
        <w:rPr>
          <w:sz w:val="24"/>
          <w:szCs w:val="24"/>
        </w:rPr>
        <w:t>, ul.</w:t>
      </w:r>
      <w:r>
        <w:rPr>
          <w:b/>
          <w:sz w:val="24"/>
          <w:szCs w:val="24"/>
        </w:rPr>
        <w:t xml:space="preserve"> </w:t>
      </w:r>
      <w:r w:rsidRPr="00417794">
        <w:rPr>
          <w:sz w:val="24"/>
          <w:szCs w:val="24"/>
        </w:rPr>
        <w:t xml:space="preserve">Na Nábřeží </w:t>
      </w:r>
      <w:smartTag w:uri="urn:schemas-microsoft-com:office:smarttags" w:element="metricconverter">
        <w:smartTagPr>
          <w:attr w:name="ProductID" w:val="41 a"/>
        </w:smartTagPr>
        <w:r w:rsidRPr="00417794">
          <w:rPr>
            <w:sz w:val="24"/>
            <w:szCs w:val="24"/>
          </w:rPr>
          <w:t>41 a</w:t>
        </w:r>
      </w:smartTag>
      <w:r>
        <w:rPr>
          <w:sz w:val="24"/>
          <w:szCs w:val="24"/>
        </w:rPr>
        <w:t xml:space="preserve"> ul.</w:t>
      </w:r>
      <w:r w:rsidRPr="00417794">
        <w:rPr>
          <w:sz w:val="24"/>
          <w:szCs w:val="24"/>
        </w:rPr>
        <w:t xml:space="preserve"> M. Kudeříkové 14</w:t>
      </w:r>
      <w:r>
        <w:rPr>
          <w:sz w:val="24"/>
          <w:szCs w:val="24"/>
        </w:rPr>
        <w:t>, Havířov-Město</w:t>
      </w:r>
    </w:p>
    <w:p w:rsidR="00DF6358" w:rsidRDefault="00DF6358" w:rsidP="009345F7">
      <w:pPr>
        <w:pStyle w:val="Normln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nebo stáhnout </w:t>
      </w:r>
      <w:r w:rsidRPr="00A77826">
        <w:rPr>
          <w:b/>
          <w:sz w:val="24"/>
          <w:szCs w:val="24"/>
        </w:rPr>
        <w:t>na stránkách</w:t>
      </w:r>
      <w:r>
        <w:rPr>
          <w:b/>
          <w:sz w:val="24"/>
          <w:szCs w:val="24"/>
        </w:rPr>
        <w:t>:</w:t>
      </w:r>
    </w:p>
    <w:p w:rsidR="00DF6358" w:rsidRPr="009345F7" w:rsidRDefault="00DF6358" w:rsidP="009345F7">
      <w:pPr>
        <w:pStyle w:val="Normln1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t xml:space="preserve"> </w:t>
      </w:r>
      <w:hyperlink r:id="rId10" w:history="1">
        <w:r w:rsidRPr="00A2254F">
          <w:rPr>
            <w:rStyle w:val="Hypertextovodkaz"/>
            <w:b/>
            <w:sz w:val="24"/>
            <w:szCs w:val="24"/>
          </w:rPr>
          <w:t>www.havirov-city.cz</w:t>
        </w:r>
      </w:hyperlink>
      <w:r>
        <w:rPr>
          <w:sz w:val="24"/>
          <w:szCs w:val="24"/>
        </w:rPr>
        <w:t xml:space="preserve">  </w:t>
      </w:r>
    </w:p>
    <w:p w:rsidR="00DF6358" w:rsidRPr="009345F7" w:rsidRDefault="00DF6358" w:rsidP="009345F7">
      <w:pPr>
        <w:pStyle w:val="Normln1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t xml:space="preserve"> </w:t>
      </w:r>
      <w:hyperlink r:id="rId11" w:history="1">
        <w:r w:rsidRPr="009345F7">
          <w:rPr>
            <w:rStyle w:val="Hypertextovodkaz"/>
            <w:b/>
            <w:sz w:val="24"/>
            <w:szCs w:val="24"/>
          </w:rPr>
          <w:t>www.asterix-havirov.cz</w:t>
        </w:r>
      </w:hyperlink>
      <w:r w:rsidRPr="009345F7">
        <w:rPr>
          <w:sz w:val="24"/>
          <w:szCs w:val="24"/>
        </w:rPr>
        <w:t xml:space="preserve"> </w:t>
      </w:r>
    </w:p>
    <w:p w:rsidR="00DF6358" w:rsidRDefault="00DF6358" w:rsidP="00D32946">
      <w:pPr>
        <w:pStyle w:val="Normln1"/>
        <w:ind w:left="360"/>
        <w:jc w:val="both"/>
        <w:rPr>
          <w:sz w:val="24"/>
          <w:szCs w:val="24"/>
        </w:rPr>
      </w:pPr>
    </w:p>
    <w:p w:rsidR="00DF6358" w:rsidRDefault="00195E20" w:rsidP="00711519">
      <w:pPr>
        <w:pStyle w:val="Normln1"/>
        <w:tabs>
          <w:tab w:val="left" w:pos="187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Bližší</w:t>
      </w:r>
      <w:r w:rsidR="00711519">
        <w:rPr>
          <w:b/>
          <w:sz w:val="22"/>
          <w:szCs w:val="22"/>
        </w:rPr>
        <w:t xml:space="preserve"> informace naleznete na </w:t>
      </w:r>
      <w:r w:rsidR="00711519" w:rsidRPr="00711519">
        <w:rPr>
          <w:b/>
          <w:sz w:val="22"/>
          <w:szCs w:val="22"/>
          <w:u w:val="single"/>
        </w:rPr>
        <w:t>www.havirov-city.c</w:t>
      </w:r>
      <w:r w:rsidR="00711519">
        <w:rPr>
          <w:b/>
          <w:sz w:val="22"/>
          <w:szCs w:val="22"/>
          <w:u w:val="single"/>
        </w:rPr>
        <w:t>z</w:t>
      </w:r>
    </w:p>
    <w:sectPr w:rsidR="00DF6358" w:rsidSect="000A4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F5" w:rsidRDefault="00A665F5">
      <w:r>
        <w:separator/>
      </w:r>
    </w:p>
  </w:endnote>
  <w:endnote w:type="continuationSeparator" w:id="0">
    <w:p w:rsidR="00A665F5" w:rsidRDefault="00A6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F5" w:rsidRDefault="00A665F5">
      <w:r>
        <w:separator/>
      </w:r>
    </w:p>
  </w:footnote>
  <w:footnote w:type="continuationSeparator" w:id="0">
    <w:p w:rsidR="00A665F5" w:rsidRDefault="00A6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23E"/>
    <w:multiLevelType w:val="hybridMultilevel"/>
    <w:tmpl w:val="15CA3FE2"/>
    <w:lvl w:ilvl="0" w:tplc="08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">
    <w:nsid w:val="108D3489"/>
    <w:multiLevelType w:val="hybridMultilevel"/>
    <w:tmpl w:val="62A246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4C6268"/>
    <w:multiLevelType w:val="hybridMultilevel"/>
    <w:tmpl w:val="F0D25436"/>
    <w:lvl w:ilvl="0" w:tplc="08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269C5B3D"/>
    <w:multiLevelType w:val="hybridMultilevel"/>
    <w:tmpl w:val="D6809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E26851"/>
    <w:multiLevelType w:val="hybridMultilevel"/>
    <w:tmpl w:val="74E04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720CA0"/>
    <w:multiLevelType w:val="hybridMultilevel"/>
    <w:tmpl w:val="27F42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9D7AB8"/>
    <w:multiLevelType w:val="hybridMultilevel"/>
    <w:tmpl w:val="83225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866863"/>
    <w:multiLevelType w:val="hybridMultilevel"/>
    <w:tmpl w:val="B2E0A972"/>
    <w:lvl w:ilvl="0" w:tplc="08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8">
    <w:nsid w:val="5A8B5823"/>
    <w:multiLevelType w:val="hybridMultilevel"/>
    <w:tmpl w:val="17D6F1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2D5474"/>
    <w:multiLevelType w:val="hybridMultilevel"/>
    <w:tmpl w:val="D8A83CBA"/>
    <w:lvl w:ilvl="0" w:tplc="7BACE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B67F51"/>
    <w:multiLevelType w:val="hybridMultilevel"/>
    <w:tmpl w:val="58A05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A72B16"/>
    <w:multiLevelType w:val="hybridMultilevel"/>
    <w:tmpl w:val="65E8C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BF83A58"/>
    <w:multiLevelType w:val="hybridMultilevel"/>
    <w:tmpl w:val="31724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5B"/>
    <w:rsid w:val="000012A3"/>
    <w:rsid w:val="00001FCF"/>
    <w:rsid w:val="00011321"/>
    <w:rsid w:val="00021DB7"/>
    <w:rsid w:val="00034D17"/>
    <w:rsid w:val="000605AF"/>
    <w:rsid w:val="000A4FB0"/>
    <w:rsid w:val="00105A0A"/>
    <w:rsid w:val="0013002A"/>
    <w:rsid w:val="00136D51"/>
    <w:rsid w:val="00137948"/>
    <w:rsid w:val="001523F6"/>
    <w:rsid w:val="00155D4C"/>
    <w:rsid w:val="00160E68"/>
    <w:rsid w:val="00172209"/>
    <w:rsid w:val="00177692"/>
    <w:rsid w:val="00177B8B"/>
    <w:rsid w:val="00191B22"/>
    <w:rsid w:val="001940D2"/>
    <w:rsid w:val="00195E20"/>
    <w:rsid w:val="001A2C7C"/>
    <w:rsid w:val="001B3ED9"/>
    <w:rsid w:val="001C118B"/>
    <w:rsid w:val="001D383C"/>
    <w:rsid w:val="001D63FF"/>
    <w:rsid w:val="001D7420"/>
    <w:rsid w:val="001D7D9C"/>
    <w:rsid w:val="001E1A78"/>
    <w:rsid w:val="001E7586"/>
    <w:rsid w:val="001E7B49"/>
    <w:rsid w:val="001F2EDA"/>
    <w:rsid w:val="0020306B"/>
    <w:rsid w:val="00223360"/>
    <w:rsid w:val="002246E6"/>
    <w:rsid w:val="002255A2"/>
    <w:rsid w:val="00266824"/>
    <w:rsid w:val="002765F6"/>
    <w:rsid w:val="00284776"/>
    <w:rsid w:val="002C08F7"/>
    <w:rsid w:val="002C51EF"/>
    <w:rsid w:val="002D55E5"/>
    <w:rsid w:val="002D5692"/>
    <w:rsid w:val="002E0A9B"/>
    <w:rsid w:val="002E512C"/>
    <w:rsid w:val="002F2910"/>
    <w:rsid w:val="0031581B"/>
    <w:rsid w:val="00346E38"/>
    <w:rsid w:val="00347953"/>
    <w:rsid w:val="0035177B"/>
    <w:rsid w:val="00351993"/>
    <w:rsid w:val="00354DBD"/>
    <w:rsid w:val="00391469"/>
    <w:rsid w:val="003B0F54"/>
    <w:rsid w:val="003B1076"/>
    <w:rsid w:val="003E6852"/>
    <w:rsid w:val="003F08E9"/>
    <w:rsid w:val="003F0F23"/>
    <w:rsid w:val="003F260F"/>
    <w:rsid w:val="003F7203"/>
    <w:rsid w:val="004012E2"/>
    <w:rsid w:val="0040566D"/>
    <w:rsid w:val="00412CF9"/>
    <w:rsid w:val="00417794"/>
    <w:rsid w:val="00421D7D"/>
    <w:rsid w:val="00431FD5"/>
    <w:rsid w:val="004518A7"/>
    <w:rsid w:val="00453729"/>
    <w:rsid w:val="00483BCF"/>
    <w:rsid w:val="00485E5B"/>
    <w:rsid w:val="00487DE8"/>
    <w:rsid w:val="00493398"/>
    <w:rsid w:val="004C3A8D"/>
    <w:rsid w:val="004C5BBD"/>
    <w:rsid w:val="004C7A5D"/>
    <w:rsid w:val="004D14C7"/>
    <w:rsid w:val="004D273A"/>
    <w:rsid w:val="004D38EF"/>
    <w:rsid w:val="004F1C33"/>
    <w:rsid w:val="00506662"/>
    <w:rsid w:val="00512999"/>
    <w:rsid w:val="0053104A"/>
    <w:rsid w:val="005459DB"/>
    <w:rsid w:val="00555FAB"/>
    <w:rsid w:val="00556946"/>
    <w:rsid w:val="0056640B"/>
    <w:rsid w:val="00573024"/>
    <w:rsid w:val="00584B3C"/>
    <w:rsid w:val="005858D4"/>
    <w:rsid w:val="00586758"/>
    <w:rsid w:val="00595AA9"/>
    <w:rsid w:val="005B0F89"/>
    <w:rsid w:val="00607778"/>
    <w:rsid w:val="00630A64"/>
    <w:rsid w:val="0065093E"/>
    <w:rsid w:val="00666C80"/>
    <w:rsid w:val="006A25FE"/>
    <w:rsid w:val="006D2307"/>
    <w:rsid w:val="006E3A73"/>
    <w:rsid w:val="006E6ED7"/>
    <w:rsid w:val="006F4D65"/>
    <w:rsid w:val="00711519"/>
    <w:rsid w:val="007120F3"/>
    <w:rsid w:val="00722A3E"/>
    <w:rsid w:val="00732BC5"/>
    <w:rsid w:val="007349F0"/>
    <w:rsid w:val="00743DC8"/>
    <w:rsid w:val="00785E2C"/>
    <w:rsid w:val="007913CA"/>
    <w:rsid w:val="00795CCE"/>
    <w:rsid w:val="007B461B"/>
    <w:rsid w:val="007B6609"/>
    <w:rsid w:val="007C77D4"/>
    <w:rsid w:val="007E5B97"/>
    <w:rsid w:val="007F0F46"/>
    <w:rsid w:val="0080154A"/>
    <w:rsid w:val="00812870"/>
    <w:rsid w:val="00814BBF"/>
    <w:rsid w:val="00825867"/>
    <w:rsid w:val="00851A72"/>
    <w:rsid w:val="00855009"/>
    <w:rsid w:val="00860883"/>
    <w:rsid w:val="00872B96"/>
    <w:rsid w:val="008768E4"/>
    <w:rsid w:val="00882E43"/>
    <w:rsid w:val="00886A09"/>
    <w:rsid w:val="00892456"/>
    <w:rsid w:val="008A317B"/>
    <w:rsid w:val="008A67B9"/>
    <w:rsid w:val="008B4059"/>
    <w:rsid w:val="008D1D39"/>
    <w:rsid w:val="008E2F8A"/>
    <w:rsid w:val="008F6930"/>
    <w:rsid w:val="009048BD"/>
    <w:rsid w:val="00905659"/>
    <w:rsid w:val="009345F7"/>
    <w:rsid w:val="009472D8"/>
    <w:rsid w:val="00951414"/>
    <w:rsid w:val="00957C4A"/>
    <w:rsid w:val="00963457"/>
    <w:rsid w:val="0096459B"/>
    <w:rsid w:val="009837BA"/>
    <w:rsid w:val="009A1DCF"/>
    <w:rsid w:val="009B36EE"/>
    <w:rsid w:val="009E29D6"/>
    <w:rsid w:val="00A1235A"/>
    <w:rsid w:val="00A2254F"/>
    <w:rsid w:val="00A35730"/>
    <w:rsid w:val="00A45709"/>
    <w:rsid w:val="00A57B73"/>
    <w:rsid w:val="00A665F5"/>
    <w:rsid w:val="00A77826"/>
    <w:rsid w:val="00A8013B"/>
    <w:rsid w:val="00AA7899"/>
    <w:rsid w:val="00AB324D"/>
    <w:rsid w:val="00AC2696"/>
    <w:rsid w:val="00AC5FDE"/>
    <w:rsid w:val="00AD14E2"/>
    <w:rsid w:val="00AE193F"/>
    <w:rsid w:val="00AE2E1E"/>
    <w:rsid w:val="00AF4A9F"/>
    <w:rsid w:val="00B13C3E"/>
    <w:rsid w:val="00B44F97"/>
    <w:rsid w:val="00B665F7"/>
    <w:rsid w:val="00B67434"/>
    <w:rsid w:val="00B81F87"/>
    <w:rsid w:val="00B830CF"/>
    <w:rsid w:val="00B90CB2"/>
    <w:rsid w:val="00BA5ED3"/>
    <w:rsid w:val="00BD77B2"/>
    <w:rsid w:val="00BE4FDC"/>
    <w:rsid w:val="00BF4ADE"/>
    <w:rsid w:val="00BF697F"/>
    <w:rsid w:val="00C324CC"/>
    <w:rsid w:val="00C40715"/>
    <w:rsid w:val="00C476C5"/>
    <w:rsid w:val="00C50231"/>
    <w:rsid w:val="00C56B1D"/>
    <w:rsid w:val="00C82424"/>
    <w:rsid w:val="00C91594"/>
    <w:rsid w:val="00C9371F"/>
    <w:rsid w:val="00CC0554"/>
    <w:rsid w:val="00CC1940"/>
    <w:rsid w:val="00CC2FFB"/>
    <w:rsid w:val="00CE5874"/>
    <w:rsid w:val="00CF3749"/>
    <w:rsid w:val="00CF37B0"/>
    <w:rsid w:val="00CF4E4A"/>
    <w:rsid w:val="00D0300B"/>
    <w:rsid w:val="00D0412D"/>
    <w:rsid w:val="00D1467F"/>
    <w:rsid w:val="00D32946"/>
    <w:rsid w:val="00D37378"/>
    <w:rsid w:val="00D45F4A"/>
    <w:rsid w:val="00D50A50"/>
    <w:rsid w:val="00D54373"/>
    <w:rsid w:val="00DA4149"/>
    <w:rsid w:val="00DA5133"/>
    <w:rsid w:val="00DC57A6"/>
    <w:rsid w:val="00DF204F"/>
    <w:rsid w:val="00DF6358"/>
    <w:rsid w:val="00E04F7B"/>
    <w:rsid w:val="00E07197"/>
    <w:rsid w:val="00E1761D"/>
    <w:rsid w:val="00E20583"/>
    <w:rsid w:val="00E25189"/>
    <w:rsid w:val="00E33233"/>
    <w:rsid w:val="00E33E7B"/>
    <w:rsid w:val="00E45F17"/>
    <w:rsid w:val="00E5213B"/>
    <w:rsid w:val="00E90B86"/>
    <w:rsid w:val="00E91F7E"/>
    <w:rsid w:val="00EA6ADE"/>
    <w:rsid w:val="00EC03EC"/>
    <w:rsid w:val="00ED0469"/>
    <w:rsid w:val="00EE28A3"/>
    <w:rsid w:val="00F00A88"/>
    <w:rsid w:val="00F0228A"/>
    <w:rsid w:val="00F07D25"/>
    <w:rsid w:val="00F30A84"/>
    <w:rsid w:val="00F42B45"/>
    <w:rsid w:val="00F83F2C"/>
    <w:rsid w:val="00F905F1"/>
    <w:rsid w:val="00F91123"/>
    <w:rsid w:val="00F97C17"/>
    <w:rsid w:val="00FB13FE"/>
    <w:rsid w:val="00FC155D"/>
    <w:rsid w:val="00FC4F58"/>
    <w:rsid w:val="00FE16F5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E5B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uiPriority w:val="99"/>
    <w:rsid w:val="00485E5B"/>
    <w:pPr>
      <w:widowControl w:val="0"/>
      <w:autoSpaceDE/>
      <w:autoSpaceDN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266824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semiHidden/>
    <w:locked/>
    <w:rsid w:val="00AD14E2"/>
    <w:rPr>
      <w:rFonts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266824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semiHidden/>
    <w:locked/>
    <w:rsid w:val="00AD14E2"/>
    <w:rPr>
      <w:rFonts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66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D14E2"/>
    <w:rPr>
      <w:rFonts w:cs="Times New Roman"/>
      <w:sz w:val="2"/>
      <w:lang w:val="cs-CZ" w:eastAsia="cs-CZ"/>
    </w:rPr>
  </w:style>
  <w:style w:type="character" w:styleId="Hypertextovodkaz">
    <w:name w:val="Hyperlink"/>
    <w:uiPriority w:val="99"/>
    <w:rsid w:val="00AE2E1E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D543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D14E2"/>
    <w:rPr>
      <w:rFonts w:cs="Times New Roman"/>
      <w:sz w:val="2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E5B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uiPriority w:val="99"/>
    <w:rsid w:val="00485E5B"/>
    <w:pPr>
      <w:widowControl w:val="0"/>
      <w:autoSpaceDE/>
      <w:autoSpaceDN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266824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semiHidden/>
    <w:locked/>
    <w:rsid w:val="00AD14E2"/>
    <w:rPr>
      <w:rFonts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266824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semiHidden/>
    <w:locked/>
    <w:rsid w:val="00AD14E2"/>
    <w:rPr>
      <w:rFonts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66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D14E2"/>
    <w:rPr>
      <w:rFonts w:cs="Times New Roman"/>
      <w:sz w:val="2"/>
      <w:lang w:val="cs-CZ" w:eastAsia="cs-CZ"/>
    </w:rPr>
  </w:style>
  <w:style w:type="character" w:styleId="Hypertextovodkaz">
    <w:name w:val="Hyperlink"/>
    <w:uiPriority w:val="99"/>
    <w:rsid w:val="00AE2E1E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D543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D14E2"/>
    <w:rPr>
      <w:rFonts w:cs="Times New Roman"/>
      <w:sz w:val="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terix-haviro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avirov-cit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účasti dětí  na rekondičně ozdravných pobytech v Jižních Čechách</vt:lpstr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účasti dětí  na rekondičně ozdravných pobytech v Jižních Čechách</dc:title>
  <dc:creator>Admin</dc:creator>
  <cp:lastModifiedBy>Markéta Habasová</cp:lastModifiedBy>
  <cp:revision>7</cp:revision>
  <cp:lastPrinted>2018-03-26T10:59:00Z</cp:lastPrinted>
  <dcterms:created xsi:type="dcterms:W3CDTF">2019-02-22T09:32:00Z</dcterms:created>
  <dcterms:modified xsi:type="dcterms:W3CDTF">2020-02-10T10:00:00Z</dcterms:modified>
</cp:coreProperties>
</file>