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E7" w:rsidRDefault="00A35EE7" w:rsidP="00901545">
      <w:pPr>
        <w:spacing w:after="0"/>
        <w:rPr>
          <w:b/>
          <w:sz w:val="32"/>
          <w:szCs w:val="32"/>
        </w:rPr>
      </w:pPr>
      <w:r>
        <w:rPr>
          <w:color w:val="FF0000"/>
          <w:sz w:val="32"/>
          <w:szCs w:val="32"/>
        </w:rPr>
        <w:t>Pracovní list č. 1</w:t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 w:rsidRPr="00A35EE7">
        <w:rPr>
          <w:b/>
          <w:sz w:val="32"/>
          <w:szCs w:val="32"/>
        </w:rPr>
        <w:t>Jméno:…………………………………</w:t>
      </w:r>
    </w:p>
    <w:p w:rsidR="00A35EE7" w:rsidRDefault="00A35EE7" w:rsidP="00901545">
      <w:pPr>
        <w:spacing w:after="0"/>
        <w:rPr>
          <w:b/>
          <w:sz w:val="32"/>
          <w:szCs w:val="32"/>
        </w:rPr>
      </w:pPr>
    </w:p>
    <w:p w:rsidR="00A35EE7" w:rsidRPr="00A35EE7" w:rsidRDefault="00A35EE7" w:rsidP="00901545">
      <w:pPr>
        <w:spacing w:after="0"/>
        <w:rPr>
          <w:color w:val="FF0000"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Úvod do učiva „Poznáváme naši vlast“</w:t>
      </w:r>
      <w:r>
        <w:rPr>
          <w:color w:val="FF0000"/>
          <w:sz w:val="32"/>
          <w:szCs w:val="32"/>
        </w:rPr>
        <w:tab/>
      </w:r>
    </w:p>
    <w:p w:rsidR="00A35EE7" w:rsidRDefault="00A35EE7" w:rsidP="00901545">
      <w:pPr>
        <w:spacing w:after="0"/>
        <w:rPr>
          <w:sz w:val="28"/>
          <w:szCs w:val="28"/>
        </w:rPr>
      </w:pPr>
    </w:p>
    <w:p w:rsidR="00901545" w:rsidRDefault="00901545" w:rsidP="009015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01545">
        <w:rPr>
          <w:rFonts w:hint="eastAsia"/>
          <w:sz w:val="28"/>
          <w:szCs w:val="28"/>
        </w:rPr>
        <w:t>Jak se jmenuje hlavní město České republiky? Která řeka jím protéká:</w:t>
      </w:r>
    </w:p>
    <w:p w:rsidR="00901545" w:rsidRDefault="00901545" w:rsidP="00901545">
      <w:pPr>
        <w:spacing w:after="0"/>
        <w:rPr>
          <w:sz w:val="28"/>
          <w:szCs w:val="28"/>
        </w:rPr>
      </w:pPr>
    </w:p>
    <w:p w:rsidR="00901545" w:rsidRDefault="00901545" w:rsidP="0090154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……………………………………………………………………….</w:t>
      </w:r>
    </w:p>
    <w:p w:rsidR="00901545" w:rsidRDefault="00901545" w:rsidP="00901545">
      <w:pPr>
        <w:rPr>
          <w:sz w:val="28"/>
          <w:szCs w:val="28"/>
        </w:rPr>
      </w:pPr>
    </w:p>
    <w:p w:rsidR="00901545" w:rsidRDefault="00901545" w:rsidP="0090154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01545">
        <w:rPr>
          <w:rFonts w:hint="eastAsia"/>
          <w:sz w:val="28"/>
          <w:szCs w:val="28"/>
        </w:rPr>
        <w:t>Jak se jmenují nejvýznamnější řeky, kt</w:t>
      </w:r>
      <w:r>
        <w:rPr>
          <w:rFonts w:hint="eastAsia"/>
          <w:sz w:val="28"/>
          <w:szCs w:val="28"/>
        </w:rPr>
        <w:t>eré protékají Českou republikou</w:t>
      </w:r>
      <w:r>
        <w:rPr>
          <w:sz w:val="28"/>
          <w:szCs w:val="28"/>
        </w:rPr>
        <w:t xml:space="preserve"> </w:t>
      </w:r>
    </w:p>
    <w:p w:rsidR="00901545" w:rsidRPr="00901545" w:rsidRDefault="00901545" w:rsidP="0090154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aspoň 4</w:t>
      </w:r>
      <w:r>
        <w:rPr>
          <w:sz w:val="28"/>
          <w:szCs w:val="28"/>
        </w:rPr>
        <w:tab/>
        <w:t>………………………………………………………………………………………….</w:t>
      </w:r>
    </w:p>
    <w:p w:rsidR="00901545" w:rsidRDefault="00901545" w:rsidP="0090154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01545" w:rsidRDefault="00901545" w:rsidP="009015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01545">
        <w:rPr>
          <w:rFonts w:hint="eastAsia"/>
          <w:sz w:val="28"/>
          <w:szCs w:val="28"/>
        </w:rPr>
        <w:t>Kde sídlí prezident České republiky:</w:t>
      </w:r>
      <w:r>
        <w:rPr>
          <w:sz w:val="28"/>
          <w:szCs w:val="28"/>
        </w:rPr>
        <w:t xml:space="preserve"> 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901545" w:rsidRDefault="00901545" w:rsidP="00901545">
      <w:pPr>
        <w:rPr>
          <w:sz w:val="28"/>
          <w:szCs w:val="28"/>
        </w:rPr>
      </w:pPr>
    </w:p>
    <w:p w:rsidR="00901545" w:rsidRDefault="00901545" w:rsidP="00901545">
      <w:pPr>
        <w:spacing w:after="0"/>
        <w:rPr>
          <w:sz w:val="28"/>
          <w:szCs w:val="28"/>
        </w:rPr>
      </w:pPr>
      <w:r>
        <w:rPr>
          <w:sz w:val="28"/>
          <w:szCs w:val="28"/>
        </w:rPr>
        <w:t>4. Jak se jmenuje náš současný prezident: ………………………………………………………</w:t>
      </w:r>
    </w:p>
    <w:p w:rsidR="00901545" w:rsidRDefault="00901545" w:rsidP="00901545">
      <w:pPr>
        <w:rPr>
          <w:sz w:val="28"/>
          <w:szCs w:val="28"/>
        </w:rPr>
      </w:pPr>
    </w:p>
    <w:p w:rsidR="00901545" w:rsidRDefault="00901545" w:rsidP="00901545">
      <w:pPr>
        <w:spacing w:after="0"/>
        <w:rPr>
          <w:sz w:val="28"/>
          <w:szCs w:val="28"/>
        </w:rPr>
      </w:pPr>
      <w:r>
        <w:rPr>
          <w:sz w:val="28"/>
          <w:szCs w:val="28"/>
        </w:rPr>
        <w:t>5. Který je náš národní strom:</w:t>
      </w:r>
      <w:r>
        <w:rPr>
          <w:sz w:val="28"/>
          <w:szCs w:val="28"/>
        </w:rPr>
        <w:tab/>
        <w:t>………………………………………………………………………</w:t>
      </w:r>
    </w:p>
    <w:p w:rsidR="00901545" w:rsidRDefault="00901545" w:rsidP="00901545">
      <w:pPr>
        <w:rPr>
          <w:sz w:val="28"/>
          <w:szCs w:val="28"/>
        </w:rPr>
      </w:pPr>
    </w:p>
    <w:p w:rsidR="00901545" w:rsidRDefault="00901545" w:rsidP="00901545">
      <w:pPr>
        <w:rPr>
          <w:sz w:val="28"/>
          <w:szCs w:val="28"/>
        </w:rPr>
      </w:pPr>
      <w:r>
        <w:rPr>
          <w:sz w:val="28"/>
          <w:szCs w:val="28"/>
        </w:rPr>
        <w:t>6. Kdo napsal slova k naší národní hymně:</w:t>
      </w:r>
      <w:r>
        <w:rPr>
          <w:sz w:val="28"/>
          <w:szCs w:val="28"/>
        </w:rPr>
        <w:tab/>
        <w:t>………………………………………………….</w:t>
      </w:r>
    </w:p>
    <w:p w:rsidR="00901545" w:rsidRDefault="00901545" w:rsidP="00901545">
      <w:pPr>
        <w:rPr>
          <w:sz w:val="28"/>
          <w:szCs w:val="28"/>
        </w:rPr>
      </w:pPr>
      <w:r>
        <w:rPr>
          <w:sz w:val="28"/>
          <w:szCs w:val="28"/>
        </w:rPr>
        <w:t>7. Kdo napsal hudbu k naší národní hymně:</w:t>
      </w:r>
      <w:r>
        <w:rPr>
          <w:sz w:val="28"/>
          <w:szCs w:val="28"/>
        </w:rPr>
        <w:tab/>
        <w:t>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901545" w:rsidRDefault="00901545" w:rsidP="00901545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01545">
        <w:rPr>
          <w:rFonts w:hint="eastAsia"/>
          <w:sz w:val="28"/>
          <w:szCs w:val="28"/>
        </w:rPr>
        <w:t>Jak se jmenuje česká národní hymna:</w:t>
      </w:r>
      <w:r>
        <w:rPr>
          <w:sz w:val="28"/>
          <w:szCs w:val="28"/>
        </w:rPr>
        <w:tab/>
        <w:t>……………………………………………………</w:t>
      </w:r>
    </w:p>
    <w:p w:rsidR="00901545" w:rsidRPr="00901545" w:rsidRDefault="00901545" w:rsidP="00901545">
      <w:pPr>
        <w:rPr>
          <w:sz w:val="28"/>
          <w:szCs w:val="28"/>
        </w:rPr>
      </w:pPr>
      <w:r w:rsidRPr="00901545"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763E39" wp14:editId="373DDB43">
                <wp:simplePos x="0" y="0"/>
                <wp:positionH relativeFrom="column">
                  <wp:posOffset>3025775</wp:posOffset>
                </wp:positionH>
                <wp:positionV relativeFrom="paragraph">
                  <wp:posOffset>163830</wp:posOffset>
                </wp:positionV>
                <wp:extent cx="2592070" cy="1727200"/>
                <wp:effectExtent l="0" t="0" r="17780" b="25400"/>
                <wp:wrapNone/>
                <wp:docPr id="5131" name="Skupina 2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lc="http://schemas.openxmlformats.org/drawingml/2006/lockedCanvas" xmlns="" id="{F4C7B5E5-92C0-4C4B-858D-2CC0188CEC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92070" cy="1727200"/>
                          <a:chOff x="0" y="-1"/>
                          <a:chExt cx="6048672" cy="4032449"/>
                        </a:xfrm>
                      </wpg:grpSpPr>
                      <wps:wsp>
                        <wps:cNvPr id="2" name="Obdélník 2">
                          <a:extLst>
                            <a:ext uri="{FF2B5EF4-FFF2-40B4-BE49-F238E27FC236}">
                              <a16:creationId xmlns:a16="http://schemas.microsoft.com/office/drawing/2014/main" xmlns:lc="http://schemas.openxmlformats.org/drawingml/2006/lockedCanvas" xmlns="" id="{7048E89E-B43E-4AF3-AA83-4CA858F1058C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048672" cy="403244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3" name="Rovnoramenný trojúhelník 3">
                          <a:extLst>
                            <a:ext uri="{FF2B5EF4-FFF2-40B4-BE49-F238E27FC236}">
                              <a16:creationId xmlns:a16="http://schemas.microsoft.com/office/drawing/2014/main" xmlns:lc="http://schemas.openxmlformats.org/drawingml/2006/lockedCanvas" xmlns="" id="{D97E7B78-06F9-4CF8-A655-9C48A92497AC}"/>
                            </a:ext>
                          </a:extLst>
                        </wps:cNvPr>
                        <wps:cNvSpPr/>
                        <wps:spPr>
                          <a:xfrm rot="5400000">
                            <a:off x="-503129" y="503129"/>
                            <a:ext cx="4032448" cy="3026187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4" name="Přímá spojovací čára 27">
                          <a:extLst>
                            <a:ext uri="{FF2B5EF4-FFF2-40B4-BE49-F238E27FC236}">
                              <a16:creationId xmlns:a16="http://schemas.microsoft.com/office/drawing/2014/main" xmlns:lc="http://schemas.openxmlformats.org/drawingml/2006/lockedCanvas" xmlns="" id="{80217F0D-07D7-43D9-BCC7-224F0324C8B1}"/>
                            </a:ext>
                          </a:extLst>
                        </wps:cNvPr>
                        <wps:cNvCnPr>
                          <a:stCxn id="3" idx="0"/>
                          <a:endCxn id="2" idx="3"/>
                        </wps:cNvCnPr>
                        <wps:spPr>
                          <a:xfrm>
                            <a:off x="3026187" y="2016224"/>
                            <a:ext cx="302248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28" o:spid="_x0000_s1026" style="position:absolute;margin-left:238.25pt;margin-top:12.9pt;width:204.1pt;height:136pt;z-index:251659264" coordorigin="" coordsize="60486,40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">
                <v:rect id="Obdélník 2" o:spid="_x0000_s1027" style="position:absolute;width:60486;height:40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Rovnoramenný trojúhelník 3" o:spid="_x0000_s1028" type="#_x0000_t5" style="position:absolute;left:-5031;top:5031;width:40324;height:30261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AfLcQA&#10;AADaAAAADwAAAGRycy9kb3ducmV2LnhtbESPQWsCMRSE7wX/Q3iFXkrNWkHK1igqKKIHMS09Pzav&#10;m6Wbl2UT19VfbwShx2FmvmGm897VoqM2VJ4VjIYZCOLCm4pLBd9f67cPECEiG6w9k4ILBZjPBk9T&#10;zI0/85E6HUuRIBxyVGBjbHIpQ2HJYRj6hjh5v751GJNsS2laPCe4q+V7lk2kw4rTgsWGVpaKP31y&#10;CpY7rXdmsT/aw6q7rg/7zehV/yj18twvPkFE6uN/+NHeGgVjuF9JN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gHy3EAAAA2gAAAA8AAAAAAAAAAAAAAAAAmAIAAGRycy9k&#10;b3ducmV2LnhtbFBLBQYAAAAABAAEAPUAAACJAwAAAAA=&#10;" filled="f" strokecolor="black [3213]" strokeweight="2pt"/>
                <v:line id="Přímá spojovací čára 27" o:spid="_x0000_s1029" style="position:absolute;visibility:visible;mso-wrap-style:square" from="30261,20162" to="60486,20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8Va8MAAADaAAAADwAAAGRycy9kb3ducmV2LnhtbESPQWvCQBSE7wX/w/IEb81GkVaia5BA&#10;QCitVHPw+Mg+s8Hs25DdxvTfdwuFHoeZ+YbZ5ZPtxEiDbx0rWCYpCOLa6ZYbBdWlfN6A8AFZY+eY&#10;FHyTh3w/e9phpt2DP2k8h0ZECPsMFZgQ+kxKXxuy6BPXE0fv5gaLIcqhkXrAR4TbTq7S9EVabDku&#10;GOypMFTfz19WQXMlbd+q4+l1fB9v91NRph+mVGoxnw5bEIGm8B/+ax+1gjX8Xok3QO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/FWvDAAAA2gAAAA8AAAAAAAAAAAAA&#10;AAAAoQIAAGRycy9kb3ducmV2LnhtbFBLBQYAAAAABAAEAPkAAACRAwAAAAA=&#10;" strokecolor="black [3213]" strokeweight="2.25pt"/>
              </v:group>
            </w:pict>
          </mc:Fallback>
        </mc:AlternateContent>
      </w:r>
      <w:r>
        <w:rPr>
          <w:sz w:val="28"/>
          <w:szCs w:val="28"/>
        </w:rPr>
        <w:t xml:space="preserve">9. </w:t>
      </w:r>
      <w:r w:rsidRPr="00901545">
        <w:rPr>
          <w:rFonts w:hint="eastAsia"/>
          <w:sz w:val="28"/>
          <w:szCs w:val="28"/>
        </w:rPr>
        <w:t>Vybarvi vlajku České republiky:</w:t>
      </w:r>
    </w:p>
    <w:p w:rsidR="00901545" w:rsidRPr="00901545" w:rsidRDefault="00901545" w:rsidP="00901545">
      <w:pPr>
        <w:jc w:val="center"/>
        <w:rPr>
          <w:sz w:val="28"/>
          <w:szCs w:val="28"/>
        </w:rPr>
      </w:pPr>
    </w:p>
    <w:p w:rsidR="00901545" w:rsidRPr="00901545" w:rsidRDefault="00901545" w:rsidP="00901545">
      <w:pPr>
        <w:rPr>
          <w:sz w:val="28"/>
          <w:szCs w:val="28"/>
        </w:rPr>
      </w:pPr>
    </w:p>
    <w:p w:rsidR="00901545" w:rsidRDefault="00901545" w:rsidP="00901545">
      <w:pPr>
        <w:spacing w:after="0"/>
        <w:rPr>
          <w:sz w:val="28"/>
          <w:szCs w:val="28"/>
        </w:rPr>
      </w:pPr>
    </w:p>
    <w:p w:rsidR="00901545" w:rsidRDefault="00901545" w:rsidP="00901545">
      <w:pPr>
        <w:rPr>
          <w:sz w:val="28"/>
          <w:szCs w:val="28"/>
        </w:rPr>
      </w:pPr>
    </w:p>
    <w:p w:rsidR="00901545" w:rsidRPr="00901545" w:rsidRDefault="00901545" w:rsidP="00901545">
      <w:pPr>
        <w:rPr>
          <w:sz w:val="28"/>
          <w:szCs w:val="28"/>
        </w:rPr>
      </w:pPr>
    </w:p>
    <w:p w:rsidR="00901545" w:rsidRDefault="00A35EE7" w:rsidP="00A35EE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stránka.1</w:t>
      </w:r>
      <w:proofErr w:type="gramEnd"/>
    </w:p>
    <w:p w:rsidR="00A35EE7" w:rsidRPr="00A35EE7" w:rsidRDefault="00A35EE7" w:rsidP="00A35EE7">
      <w:pPr>
        <w:jc w:val="center"/>
        <w:rPr>
          <w:b/>
          <w:sz w:val="28"/>
          <w:szCs w:val="28"/>
        </w:rPr>
      </w:pPr>
      <w:r w:rsidRPr="00A35EE7">
        <w:rPr>
          <w:b/>
          <w:sz w:val="28"/>
          <w:szCs w:val="28"/>
        </w:rPr>
        <w:lastRenderedPageBreak/>
        <w:t>Co znamenají tyto symboly</w:t>
      </w:r>
      <w:r>
        <w:rPr>
          <w:b/>
          <w:sz w:val="28"/>
          <w:szCs w:val="28"/>
        </w:rPr>
        <w:t xml:space="preserve"> Českého státu</w:t>
      </w:r>
      <w:r w:rsidRPr="00A35EE7">
        <w:rPr>
          <w:b/>
          <w:sz w:val="28"/>
          <w:szCs w:val="28"/>
        </w:rPr>
        <w:t>:</w:t>
      </w:r>
      <w:bookmarkStart w:id="0" w:name="_GoBack"/>
      <w:bookmarkEnd w:id="0"/>
    </w:p>
    <w:p w:rsidR="00901545" w:rsidRDefault="00A35EE7" w:rsidP="00901545">
      <w:pPr>
        <w:rPr>
          <w:sz w:val="28"/>
          <w:szCs w:val="28"/>
        </w:rPr>
      </w:pPr>
      <w:r w:rsidRPr="00A35EE7">
        <w:rPr>
          <w:sz w:val="28"/>
          <w:szCs w:val="28"/>
        </w:rPr>
        <w:drawing>
          <wp:inline distT="0" distB="0" distL="0" distR="0" wp14:anchorId="5E303BC4" wp14:editId="7B71AD95">
            <wp:extent cx="1435100" cy="955675"/>
            <wp:effectExtent l="0" t="0" r="0" b="0"/>
            <wp:docPr id="4100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lc="http://schemas.openxmlformats.org/drawingml/2006/lockedCanvas" xmlns="" id="{8CF487A3-1A45-4CD7-900C-A40EBBE3B1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2">
                      <a:extLst>
                        <a:ext uri="{FF2B5EF4-FFF2-40B4-BE49-F238E27FC236}">
                          <a16:creationId xmlns:a16="http://schemas.microsoft.com/office/drawing/2014/main" xmlns:lc="http://schemas.openxmlformats.org/drawingml/2006/lockedCanvas" xmlns="" id="{8CF487A3-1A45-4CD7-900C-A40EBBE3B11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……………………………………………….</w:t>
      </w:r>
    </w:p>
    <w:p w:rsidR="00A35EE7" w:rsidRDefault="00A35EE7" w:rsidP="00901545">
      <w:pPr>
        <w:rPr>
          <w:sz w:val="28"/>
          <w:szCs w:val="28"/>
        </w:rPr>
      </w:pPr>
      <w:r w:rsidRPr="00A35EE7">
        <w:rPr>
          <w:sz w:val="28"/>
          <w:szCs w:val="28"/>
        </w:rPr>
        <w:drawing>
          <wp:inline distT="0" distB="0" distL="0" distR="0" wp14:anchorId="67DAE304" wp14:editId="5343EDE3">
            <wp:extent cx="1152525" cy="1366837"/>
            <wp:effectExtent l="0" t="0" r="0" b="5080"/>
            <wp:docPr id="4101" name="Picture 5">
              <a:extLst xmlns:a="http://schemas.openxmlformats.org/drawingml/2006/main">
                <a:ext uri="{FF2B5EF4-FFF2-40B4-BE49-F238E27FC236}">
                  <a16:creationId xmlns:a16="http://schemas.microsoft.com/office/drawing/2014/main" xmlns:lc="http://schemas.openxmlformats.org/drawingml/2006/lockedCanvas" xmlns="" id="{4DBD6981-A486-4375-B90D-BCF651DF86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5">
                      <a:extLst>
                        <a:ext uri="{FF2B5EF4-FFF2-40B4-BE49-F238E27FC236}">
                          <a16:creationId xmlns:a16="http://schemas.microsoft.com/office/drawing/2014/main" xmlns:lc="http://schemas.openxmlformats.org/drawingml/2006/lockedCanvas" xmlns="" id="{4DBD6981-A486-4375-B90D-BCF651DF86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08000"/>
                        </a:clrFrom>
                        <a:clrTo>
                          <a:srgbClr val="008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6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………………………………………………..</w:t>
      </w:r>
    </w:p>
    <w:p w:rsidR="00A35EE7" w:rsidRDefault="00A35EE7" w:rsidP="00901545">
      <w:pPr>
        <w:rPr>
          <w:sz w:val="28"/>
          <w:szCs w:val="28"/>
        </w:rPr>
      </w:pPr>
      <w:r w:rsidRPr="00A35EE7">
        <w:rPr>
          <w:sz w:val="28"/>
          <w:szCs w:val="28"/>
        </w:rPr>
        <w:drawing>
          <wp:inline distT="0" distB="0" distL="0" distR="0" wp14:anchorId="77F1FA60" wp14:editId="191F20ED">
            <wp:extent cx="1522413" cy="1509713"/>
            <wp:effectExtent l="0" t="0" r="1905" b="0"/>
            <wp:docPr id="3080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lc="http://schemas.openxmlformats.org/drawingml/2006/lockedCanvas" xmlns="" id="{EE53A711-4D56-401D-9630-58C3C982E0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Picture 2">
                      <a:extLst>
                        <a:ext uri="{FF2B5EF4-FFF2-40B4-BE49-F238E27FC236}">
                          <a16:creationId xmlns:a16="http://schemas.microsoft.com/office/drawing/2014/main" xmlns:lc="http://schemas.openxmlformats.org/drawingml/2006/lockedCanvas" xmlns="" id="{EE53A711-4D56-401D-9630-58C3C982E03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413" cy="150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………………………………………………..</w:t>
      </w:r>
    </w:p>
    <w:p w:rsidR="00A35EE7" w:rsidRDefault="00A35EE7" w:rsidP="00901545">
      <w:pPr>
        <w:rPr>
          <w:sz w:val="28"/>
          <w:szCs w:val="28"/>
        </w:rPr>
      </w:pPr>
      <w:r w:rsidRPr="00A35EE7">
        <w:rPr>
          <w:sz w:val="28"/>
          <w:szCs w:val="28"/>
        </w:rPr>
        <w:drawing>
          <wp:inline distT="0" distB="0" distL="0" distR="0" wp14:anchorId="37FFE44A" wp14:editId="6EE5CE3C">
            <wp:extent cx="1008063" cy="1230313"/>
            <wp:effectExtent l="0" t="0" r="1905" b="8255"/>
            <wp:docPr id="3078" name="Picture 3">
              <a:extLst xmlns:a="http://schemas.openxmlformats.org/drawingml/2006/main">
                <a:ext uri="{FF2B5EF4-FFF2-40B4-BE49-F238E27FC236}">
                  <a16:creationId xmlns:a16="http://schemas.microsoft.com/office/drawing/2014/main" xmlns:lc="http://schemas.openxmlformats.org/drawingml/2006/lockedCanvas" xmlns="" id="{98CD1BD3-CDBF-4F2D-A270-FEC8292CEE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3">
                      <a:extLst>
                        <a:ext uri="{FF2B5EF4-FFF2-40B4-BE49-F238E27FC236}">
                          <a16:creationId xmlns:a16="http://schemas.microsoft.com/office/drawing/2014/main" xmlns:lc="http://schemas.openxmlformats.org/drawingml/2006/lockedCanvas" xmlns="" id="{98CD1BD3-CDBF-4F2D-A270-FEC8292CEE9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8000"/>
                        </a:clrFrom>
                        <a:clrTo>
                          <a:srgbClr val="008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63" cy="123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………………………………………………..</w:t>
      </w:r>
    </w:p>
    <w:p w:rsidR="00A35EE7" w:rsidRPr="00901545" w:rsidRDefault="00A35EE7" w:rsidP="00901545">
      <w:pPr>
        <w:rPr>
          <w:sz w:val="28"/>
          <w:szCs w:val="28"/>
        </w:rPr>
      </w:pPr>
      <w:r w:rsidRPr="00A35EE7">
        <w:rPr>
          <w:sz w:val="28"/>
          <w:szCs w:val="28"/>
        </w:rPr>
        <w:drawing>
          <wp:inline distT="0" distB="0" distL="0" distR="0" wp14:anchorId="0C75C55E" wp14:editId="1D21639E">
            <wp:extent cx="1441450" cy="1441450"/>
            <wp:effectExtent l="0" t="0" r="6350" b="6350"/>
            <wp:docPr id="3081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lc="http://schemas.openxmlformats.org/drawingml/2006/lockedCanvas" xmlns="" id="{51D8EEDB-3F54-49E6-9197-5B0D4F0CFF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" name="Picture 2">
                      <a:extLst>
                        <a:ext uri="{FF2B5EF4-FFF2-40B4-BE49-F238E27FC236}">
                          <a16:creationId xmlns:a16="http://schemas.microsoft.com/office/drawing/2014/main" xmlns:lc="http://schemas.openxmlformats.org/drawingml/2006/lockedCanvas" xmlns="" id="{51D8EEDB-3F54-49E6-9197-5B0D4F0CFFD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…………………………………………………..</w:t>
      </w:r>
    </w:p>
    <w:p w:rsidR="005E4FC4" w:rsidRDefault="005E4FC4"/>
    <w:sectPr w:rsidR="005E4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45"/>
    <w:rsid w:val="005E4FC4"/>
    <w:rsid w:val="005F6D02"/>
    <w:rsid w:val="00901545"/>
    <w:rsid w:val="00A3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0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0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2</cp:revision>
  <dcterms:created xsi:type="dcterms:W3CDTF">2020-03-31T07:51:00Z</dcterms:created>
  <dcterms:modified xsi:type="dcterms:W3CDTF">2020-03-31T08:13:00Z</dcterms:modified>
</cp:coreProperties>
</file>