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F1" w:rsidRPr="00460C16" w:rsidRDefault="00460C16" w:rsidP="00460C16">
      <w:pPr>
        <w:jc w:val="center"/>
        <w:rPr>
          <w:b/>
          <w:sz w:val="32"/>
        </w:rPr>
      </w:pPr>
      <w:r w:rsidRPr="00460C16">
        <w:rPr>
          <w:b/>
          <w:sz w:val="32"/>
        </w:rPr>
        <w:t>ROZBOR SLOŽITĚJŠÍCH SOUVĚTÍ</w:t>
      </w:r>
    </w:p>
    <w:p w:rsidR="002E5D2F" w:rsidRPr="002E5D2F" w:rsidRDefault="002E5D2F">
      <w:pPr>
        <w:rPr>
          <w:b/>
          <w:color w:val="00B050"/>
          <w:sz w:val="26"/>
          <w:szCs w:val="26"/>
        </w:rPr>
      </w:pPr>
      <w:r w:rsidRPr="002E5D2F">
        <w:rPr>
          <w:b/>
          <w:color w:val="00B050"/>
          <w:sz w:val="26"/>
          <w:szCs w:val="26"/>
        </w:rPr>
        <w:t>VZOR:</w:t>
      </w:r>
    </w:p>
    <w:p w:rsidR="002E5D2F" w:rsidRDefault="002E5D2F">
      <w:pPr>
        <w:rPr>
          <w:sz w:val="26"/>
          <w:szCs w:val="26"/>
        </w:rPr>
      </w:pPr>
      <w:r>
        <w:rPr>
          <w:sz w:val="26"/>
          <w:szCs w:val="26"/>
        </w:rPr>
        <w:t xml:space="preserve"> 1VV  přísl. časová                                2VH                 3VV podmětná</w:t>
      </w:r>
    </w:p>
    <w:p w:rsidR="00460C16" w:rsidRPr="00460C16" w:rsidRDefault="00460C16">
      <w:pPr>
        <w:rPr>
          <w:sz w:val="26"/>
          <w:szCs w:val="26"/>
        </w:rPr>
      </w:pPr>
      <w:r w:rsidRPr="002E5D2F">
        <w:rPr>
          <w:color w:val="00B0F0"/>
          <w:sz w:val="26"/>
          <w:szCs w:val="26"/>
        </w:rPr>
        <w:t>Když</w:t>
      </w:r>
      <w:r w:rsidRPr="00460C16">
        <w:rPr>
          <w:sz w:val="26"/>
          <w:szCs w:val="26"/>
        </w:rPr>
        <w:t xml:space="preserve"> </w:t>
      </w:r>
      <w:r w:rsidRPr="002E5D2F">
        <w:rPr>
          <w:color w:val="FF0000"/>
          <w:sz w:val="26"/>
          <w:szCs w:val="26"/>
        </w:rPr>
        <w:t>jsme</w:t>
      </w:r>
      <w:r w:rsidRPr="00460C16">
        <w:rPr>
          <w:sz w:val="26"/>
          <w:szCs w:val="26"/>
        </w:rPr>
        <w:t xml:space="preserve"> všichni </w:t>
      </w:r>
      <w:r w:rsidRPr="002E5D2F">
        <w:rPr>
          <w:color w:val="FF0000"/>
          <w:sz w:val="26"/>
          <w:szCs w:val="26"/>
        </w:rPr>
        <w:t xml:space="preserve">řekli </w:t>
      </w:r>
      <w:r w:rsidRPr="00460C16">
        <w:rPr>
          <w:sz w:val="26"/>
          <w:szCs w:val="26"/>
        </w:rPr>
        <w:t>svůj názor</w:t>
      </w:r>
      <w:r w:rsidRPr="002E5D2F">
        <w:rPr>
          <w:b/>
          <w:color w:val="7030A0"/>
          <w:sz w:val="26"/>
          <w:szCs w:val="26"/>
        </w:rPr>
        <w:t>,</w:t>
      </w:r>
      <w:r w:rsidRPr="00460C16">
        <w:rPr>
          <w:sz w:val="26"/>
          <w:szCs w:val="26"/>
        </w:rPr>
        <w:t xml:space="preserve"> </w:t>
      </w:r>
      <w:r w:rsidRPr="002E5D2F">
        <w:rPr>
          <w:color w:val="FF0000"/>
          <w:sz w:val="26"/>
          <w:szCs w:val="26"/>
        </w:rPr>
        <w:t>vyšlo</w:t>
      </w:r>
      <w:r w:rsidRPr="00460C16">
        <w:rPr>
          <w:sz w:val="26"/>
          <w:szCs w:val="26"/>
        </w:rPr>
        <w:t xml:space="preserve"> nám</w:t>
      </w:r>
      <w:r w:rsidRPr="002E5D2F">
        <w:rPr>
          <w:b/>
          <w:color w:val="7030A0"/>
          <w:sz w:val="26"/>
          <w:szCs w:val="26"/>
        </w:rPr>
        <w:t xml:space="preserve">, </w:t>
      </w:r>
      <w:r w:rsidRPr="002E5D2F">
        <w:rPr>
          <w:color w:val="00B0F0"/>
          <w:sz w:val="26"/>
          <w:szCs w:val="26"/>
        </w:rPr>
        <w:t>že</w:t>
      </w:r>
      <w:r w:rsidRPr="00460C16">
        <w:rPr>
          <w:sz w:val="26"/>
          <w:szCs w:val="26"/>
        </w:rPr>
        <w:t xml:space="preserve"> zítra přece jen </w:t>
      </w:r>
      <w:r w:rsidRPr="002E5D2F">
        <w:rPr>
          <w:color w:val="FF0000"/>
          <w:sz w:val="26"/>
          <w:szCs w:val="26"/>
        </w:rPr>
        <w:t>vyrazíme</w:t>
      </w:r>
      <w:r w:rsidRPr="00460C16">
        <w:rPr>
          <w:sz w:val="26"/>
          <w:szCs w:val="26"/>
        </w:rPr>
        <w:t>.</w:t>
      </w:r>
    </w:p>
    <w:p w:rsidR="00460C16" w:rsidRPr="00460C16" w:rsidRDefault="002E5D2F">
      <w:pPr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198755</wp:posOffset>
                </wp:positionV>
                <wp:extent cx="857250" cy="438150"/>
                <wp:effectExtent l="38100" t="38100" r="19050" b="1905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C1CA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224.65pt;margin-top:15.65pt;width:67.5pt;height:34.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151130</wp:posOffset>
                </wp:positionV>
                <wp:extent cx="1390650" cy="466725"/>
                <wp:effectExtent l="0" t="38100" r="57150" b="28575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065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02CAB4" id="Přímá spojnice se šipkou 1" o:spid="_x0000_s1026" type="#_x0000_t32" style="position:absolute;margin-left:85.9pt;margin-top:11.9pt;width:109.5pt;height:36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sz w:val="26"/>
          <w:szCs w:val="26"/>
        </w:rPr>
        <w:t xml:space="preserve">                                                                    2VH,</w:t>
      </w:r>
    </w:p>
    <w:p w:rsidR="002E5D2F" w:rsidRDefault="002E5D2F" w:rsidP="00460C16">
      <w:pPr>
        <w:rPr>
          <w:sz w:val="26"/>
          <w:szCs w:val="26"/>
        </w:rPr>
      </w:pPr>
    </w:p>
    <w:p w:rsidR="00460C16" w:rsidRDefault="002E5D2F" w:rsidP="00460C16">
      <w:pPr>
        <w:rPr>
          <w:sz w:val="26"/>
          <w:szCs w:val="26"/>
        </w:rPr>
      </w:pPr>
      <w:r>
        <w:rPr>
          <w:sz w:val="26"/>
          <w:szCs w:val="26"/>
        </w:rPr>
        <w:t>Když 1VV přísl. časová,                                           že 3VV podmětná.</w:t>
      </w:r>
    </w:p>
    <w:p w:rsidR="002E5D2F" w:rsidRPr="00460C16" w:rsidRDefault="002E5D2F" w:rsidP="00460C16">
      <w:pPr>
        <w:rPr>
          <w:sz w:val="26"/>
          <w:szCs w:val="26"/>
        </w:rPr>
      </w:pPr>
      <w:r>
        <w:rPr>
          <w:sz w:val="26"/>
          <w:szCs w:val="26"/>
        </w:rPr>
        <w:t>(Kdy nám to vyšlo?)                                                 ( Kdo, co vyšlo?  VH nemá podmět)</w:t>
      </w:r>
    </w:p>
    <w:p w:rsidR="00460C16" w:rsidRPr="00460C16" w:rsidRDefault="00460C16" w:rsidP="00460C16">
      <w:pPr>
        <w:rPr>
          <w:sz w:val="26"/>
          <w:szCs w:val="26"/>
        </w:rPr>
      </w:pPr>
    </w:p>
    <w:p w:rsidR="00460C16" w:rsidRPr="00460C16" w:rsidRDefault="00460C16" w:rsidP="00460C16">
      <w:pPr>
        <w:rPr>
          <w:sz w:val="26"/>
          <w:szCs w:val="26"/>
        </w:rPr>
      </w:pPr>
      <w:bookmarkStart w:id="0" w:name="_GoBack"/>
      <w:bookmarkEnd w:id="0"/>
      <w:r w:rsidRPr="00460C16">
        <w:rPr>
          <w:sz w:val="26"/>
          <w:szCs w:val="26"/>
        </w:rPr>
        <w:t>Mirek sledoval Kláru která byla spokojená protože jí právě začala dovolená.</w:t>
      </w:r>
    </w:p>
    <w:p w:rsidR="00460C16" w:rsidRPr="00460C16" w:rsidRDefault="00460C16" w:rsidP="00460C16">
      <w:pPr>
        <w:rPr>
          <w:sz w:val="26"/>
          <w:szCs w:val="26"/>
        </w:rPr>
      </w:pPr>
    </w:p>
    <w:p w:rsidR="00460C16" w:rsidRPr="00460C16" w:rsidRDefault="00460C16" w:rsidP="00460C16">
      <w:pPr>
        <w:rPr>
          <w:sz w:val="26"/>
          <w:szCs w:val="26"/>
        </w:rPr>
      </w:pPr>
    </w:p>
    <w:p w:rsidR="00460C16" w:rsidRPr="00460C16" w:rsidRDefault="00460C16" w:rsidP="00460C16">
      <w:pPr>
        <w:rPr>
          <w:sz w:val="26"/>
          <w:szCs w:val="26"/>
        </w:rPr>
      </w:pPr>
    </w:p>
    <w:p w:rsidR="00460C16" w:rsidRPr="00460C16" w:rsidRDefault="00460C16" w:rsidP="00460C16">
      <w:pPr>
        <w:rPr>
          <w:sz w:val="26"/>
          <w:szCs w:val="26"/>
        </w:rPr>
      </w:pPr>
      <w:r w:rsidRPr="00460C16">
        <w:rPr>
          <w:sz w:val="26"/>
          <w:szCs w:val="26"/>
        </w:rPr>
        <w:t>Říkám vám že se máte postavit tak abyste byli otočeni čelem k sobě.</w:t>
      </w:r>
    </w:p>
    <w:p w:rsidR="00460C16" w:rsidRPr="00460C16" w:rsidRDefault="00460C16" w:rsidP="00460C16">
      <w:pPr>
        <w:rPr>
          <w:sz w:val="26"/>
          <w:szCs w:val="26"/>
        </w:rPr>
      </w:pPr>
    </w:p>
    <w:p w:rsidR="00460C16" w:rsidRPr="00460C16" w:rsidRDefault="00460C16" w:rsidP="00460C16">
      <w:pPr>
        <w:rPr>
          <w:sz w:val="26"/>
          <w:szCs w:val="26"/>
        </w:rPr>
      </w:pPr>
    </w:p>
    <w:p w:rsidR="00460C16" w:rsidRPr="00460C16" w:rsidRDefault="00460C16" w:rsidP="00460C16">
      <w:pPr>
        <w:rPr>
          <w:sz w:val="26"/>
          <w:szCs w:val="26"/>
        </w:rPr>
      </w:pPr>
    </w:p>
    <w:p w:rsidR="00460C16" w:rsidRPr="00460C16" w:rsidRDefault="00460C16" w:rsidP="00460C16">
      <w:pPr>
        <w:rPr>
          <w:sz w:val="26"/>
          <w:szCs w:val="26"/>
        </w:rPr>
      </w:pPr>
      <w:r w:rsidRPr="00460C16">
        <w:rPr>
          <w:sz w:val="26"/>
          <w:szCs w:val="26"/>
        </w:rPr>
        <w:t>Nerad vzpomínal jak míčem který dostal rozbil sousedovi okno.</w:t>
      </w:r>
    </w:p>
    <w:p w:rsidR="00460C16" w:rsidRPr="00460C16" w:rsidRDefault="00460C16" w:rsidP="00460C16">
      <w:pPr>
        <w:rPr>
          <w:sz w:val="26"/>
          <w:szCs w:val="26"/>
        </w:rPr>
      </w:pPr>
    </w:p>
    <w:p w:rsidR="00460C16" w:rsidRPr="00460C16" w:rsidRDefault="00460C16" w:rsidP="00460C16">
      <w:pPr>
        <w:rPr>
          <w:sz w:val="26"/>
          <w:szCs w:val="26"/>
        </w:rPr>
      </w:pPr>
    </w:p>
    <w:p w:rsidR="00460C16" w:rsidRPr="00460C16" w:rsidRDefault="00460C16" w:rsidP="00460C16">
      <w:pPr>
        <w:rPr>
          <w:sz w:val="26"/>
          <w:szCs w:val="26"/>
        </w:rPr>
      </w:pPr>
    </w:p>
    <w:p w:rsidR="00460C16" w:rsidRPr="00460C16" w:rsidRDefault="00460C16" w:rsidP="00460C16">
      <w:pPr>
        <w:rPr>
          <w:sz w:val="26"/>
          <w:szCs w:val="26"/>
        </w:rPr>
      </w:pPr>
      <w:r w:rsidRPr="00460C16">
        <w:rPr>
          <w:sz w:val="26"/>
          <w:szCs w:val="26"/>
        </w:rPr>
        <w:t>Včera nebyl v práci protože se musel starat o syna který byl nemocný.</w:t>
      </w:r>
    </w:p>
    <w:p w:rsidR="00460C16" w:rsidRPr="00460C16" w:rsidRDefault="00460C16" w:rsidP="00460C16">
      <w:pPr>
        <w:rPr>
          <w:sz w:val="26"/>
          <w:szCs w:val="26"/>
        </w:rPr>
      </w:pPr>
    </w:p>
    <w:p w:rsidR="00460C16" w:rsidRPr="00460C16" w:rsidRDefault="00460C16" w:rsidP="00460C16">
      <w:pPr>
        <w:rPr>
          <w:sz w:val="26"/>
          <w:szCs w:val="26"/>
        </w:rPr>
      </w:pPr>
    </w:p>
    <w:p w:rsidR="00460C16" w:rsidRPr="00460C16" w:rsidRDefault="00460C16" w:rsidP="00460C16">
      <w:pPr>
        <w:rPr>
          <w:sz w:val="26"/>
          <w:szCs w:val="26"/>
        </w:rPr>
      </w:pPr>
    </w:p>
    <w:p w:rsidR="00460C16" w:rsidRPr="00460C16" w:rsidRDefault="00460C16" w:rsidP="00460C16">
      <w:pPr>
        <w:rPr>
          <w:sz w:val="26"/>
          <w:szCs w:val="26"/>
        </w:rPr>
      </w:pPr>
      <w:r w:rsidRPr="00460C16">
        <w:rPr>
          <w:sz w:val="26"/>
          <w:szCs w:val="26"/>
        </w:rPr>
        <w:t>I když bylo špatné počasí jeli na výlet protože už měli zaplacený lístek.</w:t>
      </w:r>
    </w:p>
    <w:p w:rsidR="00460C16" w:rsidRDefault="00460C16" w:rsidP="00460C16">
      <w:pPr>
        <w:rPr>
          <w:sz w:val="26"/>
          <w:szCs w:val="26"/>
        </w:rPr>
      </w:pPr>
    </w:p>
    <w:p w:rsidR="00460C16" w:rsidRPr="00460C16" w:rsidRDefault="00460C16" w:rsidP="00460C16">
      <w:pPr>
        <w:rPr>
          <w:sz w:val="26"/>
          <w:szCs w:val="26"/>
        </w:rPr>
      </w:pPr>
    </w:p>
    <w:p w:rsidR="00460C16" w:rsidRPr="00460C16" w:rsidRDefault="00460C16" w:rsidP="00460C16">
      <w:pPr>
        <w:rPr>
          <w:sz w:val="26"/>
          <w:szCs w:val="26"/>
        </w:rPr>
      </w:pPr>
    </w:p>
    <w:p w:rsidR="00460C16" w:rsidRPr="00460C16" w:rsidRDefault="00460C16" w:rsidP="00460C16">
      <w:pPr>
        <w:rPr>
          <w:sz w:val="26"/>
          <w:szCs w:val="26"/>
        </w:rPr>
      </w:pPr>
      <w:r w:rsidRPr="00460C16">
        <w:rPr>
          <w:sz w:val="26"/>
          <w:szCs w:val="26"/>
        </w:rPr>
        <w:t>Včera mi sestra přinesla slíbený lístek do Národního divadla.</w:t>
      </w:r>
    </w:p>
    <w:p w:rsidR="00460C16" w:rsidRPr="00460C16" w:rsidRDefault="00460C16" w:rsidP="00460C16">
      <w:pPr>
        <w:rPr>
          <w:sz w:val="26"/>
          <w:szCs w:val="26"/>
        </w:rPr>
      </w:pPr>
    </w:p>
    <w:p w:rsidR="00460C16" w:rsidRPr="00460C16" w:rsidRDefault="00460C16" w:rsidP="00460C16">
      <w:pPr>
        <w:rPr>
          <w:sz w:val="26"/>
          <w:szCs w:val="26"/>
        </w:rPr>
      </w:pPr>
    </w:p>
    <w:p w:rsidR="00460C16" w:rsidRPr="00460C16" w:rsidRDefault="00460C16" w:rsidP="00460C16">
      <w:pPr>
        <w:rPr>
          <w:sz w:val="26"/>
          <w:szCs w:val="26"/>
        </w:rPr>
      </w:pPr>
      <w:r w:rsidRPr="00460C16">
        <w:rPr>
          <w:sz w:val="26"/>
          <w:szCs w:val="26"/>
        </w:rPr>
        <w:t>Soutěžící se většinou snaží ale najdou se i takoví kteří pouze taktizují.</w:t>
      </w:r>
    </w:p>
    <w:sectPr w:rsidR="00460C16" w:rsidRPr="00460C16" w:rsidSect="00460C16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23A" w:rsidRDefault="00C4123A" w:rsidP="00460C16">
      <w:pPr>
        <w:spacing w:after="0" w:line="240" w:lineRule="auto"/>
      </w:pPr>
      <w:r>
        <w:separator/>
      </w:r>
    </w:p>
  </w:endnote>
  <w:endnote w:type="continuationSeparator" w:id="0">
    <w:p w:rsidR="00C4123A" w:rsidRDefault="00C4123A" w:rsidP="0046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23A" w:rsidRDefault="00C4123A" w:rsidP="00460C16">
      <w:pPr>
        <w:spacing w:after="0" w:line="240" w:lineRule="auto"/>
      </w:pPr>
      <w:r>
        <w:separator/>
      </w:r>
    </w:p>
  </w:footnote>
  <w:footnote w:type="continuationSeparator" w:id="0">
    <w:p w:rsidR="00C4123A" w:rsidRDefault="00C4123A" w:rsidP="00460C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C16"/>
    <w:rsid w:val="002E5D2F"/>
    <w:rsid w:val="00460C16"/>
    <w:rsid w:val="00737E7B"/>
    <w:rsid w:val="007E377C"/>
    <w:rsid w:val="00845ADB"/>
    <w:rsid w:val="00895F3E"/>
    <w:rsid w:val="00AD10AA"/>
    <w:rsid w:val="00C4123A"/>
    <w:rsid w:val="00F0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03670"/>
  <w15:chartTrackingRefBased/>
  <w15:docId w15:val="{89AD6812-E5B8-49CB-A079-A409D145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0C16"/>
  </w:style>
  <w:style w:type="paragraph" w:styleId="Zpat">
    <w:name w:val="footer"/>
    <w:basedOn w:val="Normln"/>
    <w:link w:val="ZpatChar"/>
    <w:uiPriority w:val="99"/>
    <w:unhideWhenUsed/>
    <w:rsid w:val="0046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0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Janošcová</dc:creator>
  <cp:keywords/>
  <dc:description/>
  <cp:lastModifiedBy>Petra Hamtáková</cp:lastModifiedBy>
  <cp:revision>2</cp:revision>
  <dcterms:created xsi:type="dcterms:W3CDTF">2020-06-01T10:34:00Z</dcterms:created>
  <dcterms:modified xsi:type="dcterms:W3CDTF">2020-06-01T10:34:00Z</dcterms:modified>
</cp:coreProperties>
</file>