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77" w:rsidRDefault="00B07577" w:rsidP="00B07577">
      <w:pPr>
        <w:jc w:val="center"/>
        <w:rPr>
          <w:b/>
          <w:sz w:val="24"/>
        </w:rPr>
      </w:pPr>
      <w:r>
        <w:rPr>
          <w:b/>
          <w:sz w:val="24"/>
        </w:rPr>
        <w:t>SLOVESA – SAMOSTATNÁ DOMÁCÍ PRÁCE</w:t>
      </w:r>
    </w:p>
    <w:p w:rsidR="00D21EE9" w:rsidRDefault="00D21EE9" w:rsidP="00B07577">
      <w:pPr>
        <w:pBdr>
          <w:bottom w:val="single" w:sz="4" w:space="1" w:color="auto"/>
        </w:pBdr>
        <w:rPr>
          <w:sz w:val="24"/>
        </w:rPr>
      </w:pPr>
      <w:r w:rsidRPr="001445EB">
        <w:rPr>
          <w:b/>
          <w:sz w:val="24"/>
        </w:rPr>
        <w:t>Vypište slovesa</w:t>
      </w:r>
      <w:r w:rsidRPr="001445EB">
        <w:rPr>
          <w:sz w:val="24"/>
        </w:rPr>
        <w:t xml:space="preserve"> (slovesné tvary) a </w:t>
      </w:r>
      <w:r w:rsidRPr="001445EB">
        <w:rPr>
          <w:b/>
          <w:sz w:val="24"/>
        </w:rPr>
        <w:t>určete</w:t>
      </w:r>
      <w:r w:rsidRPr="001445EB">
        <w:rPr>
          <w:sz w:val="24"/>
        </w:rPr>
        <w:t xml:space="preserve"> u nich </w:t>
      </w:r>
      <w:r w:rsidRPr="001445EB">
        <w:rPr>
          <w:b/>
          <w:sz w:val="24"/>
        </w:rPr>
        <w:t>mluvnické kategorie</w:t>
      </w:r>
      <w:r w:rsidRPr="001445EB">
        <w:rPr>
          <w:sz w:val="24"/>
        </w:rPr>
        <w:t xml:space="preserve"> - osoba, číslo, způsob, čas (nezapomeňte, že čas se určuje pouze u oznamovacího způsobu). Dále určete, jestli se jedná o slovesný tvar </w:t>
      </w:r>
      <w:r w:rsidRPr="001445EB">
        <w:rPr>
          <w:b/>
          <w:sz w:val="24"/>
        </w:rPr>
        <w:t>jednoduchý/složený, určitý/neurčitý</w:t>
      </w:r>
      <w:r w:rsidRPr="001445EB">
        <w:rPr>
          <w:sz w:val="24"/>
        </w:rPr>
        <w:t>. Teorii byste měli mít zapsanou v sešitě pouček, případně ji najdete v odkazech z minulých hodin.</w:t>
      </w:r>
    </w:p>
    <w:p w:rsidR="00B07577" w:rsidRPr="001445EB" w:rsidRDefault="00B07577" w:rsidP="00B07577">
      <w:pPr>
        <w:pBdr>
          <w:bottom w:val="single" w:sz="4" w:space="1" w:color="auto"/>
        </w:pBdr>
        <w:rPr>
          <w:sz w:val="24"/>
        </w:rPr>
      </w:pPr>
    </w:p>
    <w:p w:rsidR="00B07577" w:rsidRDefault="00B07577" w:rsidP="00B07577">
      <w:pPr>
        <w:spacing w:line="360" w:lineRule="auto"/>
        <w:rPr>
          <w:sz w:val="24"/>
        </w:rPr>
      </w:pPr>
    </w:p>
    <w:p w:rsidR="00B07577" w:rsidRPr="001445EB" w:rsidRDefault="00B07577" w:rsidP="00B07577">
      <w:pPr>
        <w:spacing w:line="360" w:lineRule="auto"/>
        <w:rPr>
          <w:sz w:val="24"/>
        </w:rPr>
      </w:pPr>
      <w:bookmarkStart w:id="0" w:name="_GoBack"/>
      <w:bookmarkEnd w:id="0"/>
      <w:r w:rsidRPr="001445EB">
        <w:rPr>
          <w:sz w:val="24"/>
        </w:rPr>
        <w:t>Neumaž si kalhoty. Koupili bychom si nové auto, ale n</w:t>
      </w:r>
      <w:r>
        <w:rPr>
          <w:sz w:val="24"/>
        </w:rPr>
        <w:t>emáme tolik peněz. Na nebi bude svítit</w:t>
      </w:r>
      <w:r w:rsidRPr="001445EB">
        <w:rPr>
          <w:sz w:val="24"/>
        </w:rPr>
        <w:t xml:space="preserve"> měsíc. Nešel bys se mnou do kina? Petr říkal, že se u něho včera </w:t>
      </w:r>
      <w:r>
        <w:rPr>
          <w:sz w:val="24"/>
        </w:rPr>
        <w:t>chtěla zastavit</w:t>
      </w:r>
      <w:r w:rsidRPr="001445EB">
        <w:rPr>
          <w:sz w:val="24"/>
        </w:rPr>
        <w:t xml:space="preserve"> Lenka. Ozon je klíčovým regulátorem většiny atmosféri</w:t>
      </w:r>
      <w:r>
        <w:rPr>
          <w:sz w:val="24"/>
        </w:rPr>
        <w:t>ckých reakcí. Jeho počínání jste</w:t>
      </w:r>
      <w:r w:rsidRPr="001445EB">
        <w:rPr>
          <w:sz w:val="24"/>
        </w:rPr>
        <w:t xml:space="preserve"> sledovali s velkou </w:t>
      </w:r>
      <w:r>
        <w:rPr>
          <w:sz w:val="24"/>
        </w:rPr>
        <w:t>nedůvěrou. Marsu lidé pro jeho rudou barvu na obloze říkají</w:t>
      </w:r>
      <w:r w:rsidRPr="001445EB">
        <w:rPr>
          <w:sz w:val="24"/>
        </w:rPr>
        <w:t xml:space="preserve"> Rudá planeta. </w:t>
      </w:r>
    </w:p>
    <w:tbl>
      <w:tblPr>
        <w:tblStyle w:val="Tabulkasmkou4zvraznn5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560"/>
        <w:gridCol w:w="708"/>
        <w:gridCol w:w="1418"/>
        <w:gridCol w:w="1984"/>
      </w:tblGrid>
      <w:tr w:rsidR="00B07577" w:rsidRPr="001445EB" w:rsidTr="00F36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7B0E8F" w:rsidRDefault="00B07577" w:rsidP="00F363FA">
            <w:pPr>
              <w:jc w:val="center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SLOVESO</w:t>
            </w:r>
          </w:p>
        </w:tc>
        <w:tc>
          <w:tcPr>
            <w:tcW w:w="992" w:type="dxa"/>
          </w:tcPr>
          <w:p w:rsidR="00B07577" w:rsidRPr="007B0E8F" w:rsidRDefault="00B07577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OSOBA</w:t>
            </w:r>
          </w:p>
        </w:tc>
        <w:tc>
          <w:tcPr>
            <w:tcW w:w="1134" w:type="dxa"/>
          </w:tcPr>
          <w:p w:rsidR="00B07577" w:rsidRPr="007B0E8F" w:rsidRDefault="00B07577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ČÍSLO</w:t>
            </w:r>
          </w:p>
        </w:tc>
        <w:tc>
          <w:tcPr>
            <w:tcW w:w="1560" w:type="dxa"/>
          </w:tcPr>
          <w:p w:rsidR="00B07577" w:rsidRPr="007B0E8F" w:rsidRDefault="00B07577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ZPŮSOB</w:t>
            </w:r>
          </w:p>
        </w:tc>
        <w:tc>
          <w:tcPr>
            <w:tcW w:w="708" w:type="dxa"/>
          </w:tcPr>
          <w:p w:rsidR="00B07577" w:rsidRPr="007B0E8F" w:rsidRDefault="00B07577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ČAS</w:t>
            </w:r>
          </w:p>
        </w:tc>
        <w:tc>
          <w:tcPr>
            <w:tcW w:w="1418" w:type="dxa"/>
          </w:tcPr>
          <w:p w:rsidR="00B07577" w:rsidRPr="007B0E8F" w:rsidRDefault="00B07577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proofErr w:type="gramStart"/>
            <w:r w:rsidRPr="007B0E8F">
              <w:rPr>
                <w:b w:val="0"/>
                <w:sz w:val="24"/>
              </w:rPr>
              <w:t>JEDN./SLOŽ</w:t>
            </w:r>
            <w:proofErr w:type="gramEnd"/>
            <w:r w:rsidRPr="007B0E8F">
              <w:rPr>
                <w:b w:val="0"/>
                <w:sz w:val="24"/>
              </w:rPr>
              <w:t>.</w:t>
            </w:r>
          </w:p>
        </w:tc>
        <w:tc>
          <w:tcPr>
            <w:tcW w:w="1984" w:type="dxa"/>
          </w:tcPr>
          <w:p w:rsidR="00B07577" w:rsidRPr="007B0E8F" w:rsidRDefault="00B07577" w:rsidP="00F36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B0E8F">
              <w:rPr>
                <w:b w:val="0"/>
                <w:sz w:val="24"/>
              </w:rPr>
              <w:t>URČITÝ/NEUČITÝ</w:t>
            </w:r>
          </w:p>
        </w:tc>
      </w:tr>
      <w:tr w:rsidR="00B07577" w:rsidRPr="001445EB" w:rsidTr="00F3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07577" w:rsidRPr="001445EB" w:rsidTr="00F3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7577" w:rsidRPr="001445EB" w:rsidRDefault="00B07577" w:rsidP="00F363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60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:rsidR="00B07577" w:rsidRPr="001445EB" w:rsidRDefault="00B07577" w:rsidP="00F36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21EE9" w:rsidRPr="001445EB" w:rsidRDefault="00D21EE9">
      <w:pPr>
        <w:rPr>
          <w:sz w:val="24"/>
        </w:rPr>
      </w:pPr>
    </w:p>
    <w:sectPr w:rsidR="00D21EE9" w:rsidRPr="0014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E9"/>
    <w:rsid w:val="001445EB"/>
    <w:rsid w:val="00737E7B"/>
    <w:rsid w:val="00845ADB"/>
    <w:rsid w:val="00A7200E"/>
    <w:rsid w:val="00B07577"/>
    <w:rsid w:val="00D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9482"/>
  <w15:chartTrackingRefBased/>
  <w15:docId w15:val="{8031FEEB-D95D-4EC5-9093-F7C86FD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B075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1</cp:revision>
  <dcterms:created xsi:type="dcterms:W3CDTF">2020-04-14T09:29:00Z</dcterms:created>
  <dcterms:modified xsi:type="dcterms:W3CDTF">2020-04-14T11:19:00Z</dcterms:modified>
</cp:coreProperties>
</file>