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D67" w:rsidRPr="00F72414" w:rsidRDefault="001E7D67" w:rsidP="001E7D67">
      <w:pPr>
        <w:pStyle w:val="Nadpis1"/>
        <w:jc w:val="left"/>
        <w:rPr>
          <w:b w:val="0"/>
          <w:bCs w:val="0"/>
          <w:color w:val="FF0000"/>
          <w:sz w:val="28"/>
          <w:szCs w:val="28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F72414">
        <w:rPr>
          <w:b w:val="0"/>
          <w:bCs w:val="0"/>
          <w:color w:val="FF0000"/>
          <w:sz w:val="28"/>
          <w:szCs w:val="28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Kultura a vzdělanost </w:t>
      </w:r>
      <w:r w:rsidR="00F72414" w:rsidRPr="00F72414">
        <w:rPr>
          <w:b w:val="0"/>
          <w:bCs w:val="0"/>
          <w:color w:val="FF0000"/>
          <w:sz w:val="28"/>
          <w:szCs w:val="28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72414" w:rsidRPr="00F72414">
        <w:rPr>
          <w:b w:val="0"/>
          <w:bCs w:val="0"/>
          <w:sz w:val="28"/>
          <w:szCs w:val="28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učeb. s. </w:t>
      </w:r>
      <w:proofErr w:type="gramStart"/>
      <w:r w:rsidR="00F72414" w:rsidRPr="00F72414">
        <w:rPr>
          <w:b w:val="0"/>
          <w:bCs w:val="0"/>
          <w:sz w:val="28"/>
          <w:szCs w:val="28"/>
          <w:u w:val="none"/>
          <w14:textOutline w14:w="0" w14:cap="flat" w14:cmpd="sng" w14:algn="ctr">
            <w14:noFill/>
            <w14:prstDash w14:val="solid"/>
            <w14:round/>
          </w14:textOutline>
        </w:rPr>
        <w:t>90 - 96</w:t>
      </w:r>
      <w:proofErr w:type="gramEnd"/>
    </w:p>
    <w:p w:rsidR="001E7D67" w:rsidRPr="001E7D67" w:rsidRDefault="001E7D67" w:rsidP="001E7D67">
      <w:pPr>
        <w:jc w:val="center"/>
        <w:rPr>
          <w:b/>
          <w:bCs/>
          <w:u w:val="single"/>
        </w:rPr>
      </w:pPr>
    </w:p>
    <w:p w:rsidR="00F72414" w:rsidRPr="00F72414" w:rsidRDefault="001E7D67" w:rsidP="001E7D67">
      <w:pPr>
        <w:ind w:left="2124" w:hanging="2124"/>
      </w:pPr>
      <w:proofErr w:type="gramStart"/>
      <w:r w:rsidRPr="00F72414">
        <w:rPr>
          <w:color w:val="0000CC"/>
          <w:u w:val="single"/>
        </w:rPr>
        <w:t>Náboženství:</w:t>
      </w:r>
      <w:r w:rsidRPr="00F72414">
        <w:t xml:space="preserve">   </w:t>
      </w:r>
      <w:proofErr w:type="gramEnd"/>
      <w:r w:rsidRPr="00F72414">
        <w:t>víra v mnoho bohů</w:t>
      </w:r>
    </w:p>
    <w:p w:rsidR="001E7D67" w:rsidRPr="00F72414" w:rsidRDefault="00F72414" w:rsidP="001E7D67">
      <w:pPr>
        <w:ind w:left="2124" w:hanging="2124"/>
      </w:pPr>
      <w:r w:rsidRPr="00F72414">
        <w:t xml:space="preserve">                         </w:t>
      </w:r>
      <w:r w:rsidRPr="00F72414">
        <w:t>nesmrtelnost, lidské vlastnosti,</w:t>
      </w:r>
      <w:r w:rsidR="001E7D67" w:rsidRPr="00F72414">
        <w:tab/>
      </w:r>
      <w:r w:rsidR="001E7D67" w:rsidRPr="00F72414">
        <w:tab/>
      </w:r>
      <w:r w:rsidR="001E7D67" w:rsidRPr="00F72414">
        <w:tab/>
      </w:r>
      <w:r w:rsidR="001E7D67" w:rsidRPr="00F72414">
        <w:tab/>
      </w:r>
      <w:r w:rsidR="001E7D67" w:rsidRPr="00F72414">
        <w:tab/>
        <w:t xml:space="preserve">          </w:t>
      </w:r>
      <w:r w:rsidRPr="00F72414">
        <w:t xml:space="preserve">  </w:t>
      </w:r>
    </w:p>
    <w:p w:rsidR="001E7D67" w:rsidRPr="00F72414" w:rsidRDefault="001E7D67" w:rsidP="001E7D67">
      <w:r w:rsidRPr="00F72414">
        <w:t>(Zeus, Héra, Pallas Athéna, Afrodita, Poseidon …)</w:t>
      </w:r>
    </w:p>
    <w:p w:rsidR="001E7D67" w:rsidRPr="00F72414" w:rsidRDefault="001E7D67" w:rsidP="001E7D67">
      <w:pPr>
        <w:rPr>
          <w:sz w:val="32"/>
        </w:rPr>
      </w:pPr>
    </w:p>
    <w:p w:rsidR="001E7D67" w:rsidRPr="00F72414" w:rsidRDefault="001E7D67" w:rsidP="001E7D67">
      <w:r w:rsidRPr="00F72414">
        <w:rPr>
          <w:color w:val="0000CC"/>
          <w:u w:val="single"/>
        </w:rPr>
        <w:t>Sochařství:</w:t>
      </w:r>
      <w:r w:rsidRPr="00F72414">
        <w:tab/>
        <w:t xml:space="preserve">mramor, bronz, barevnost, </w:t>
      </w:r>
    </w:p>
    <w:p w:rsidR="001E7D67" w:rsidRPr="00F72414" w:rsidRDefault="001E7D67" w:rsidP="001E7D67">
      <w:r w:rsidRPr="00F72414">
        <w:tab/>
      </w:r>
      <w:r w:rsidRPr="00F72414">
        <w:tab/>
      </w:r>
      <w:r w:rsidRPr="00F72414">
        <w:rPr>
          <w:color w:val="FF0000"/>
        </w:rPr>
        <w:t>MYRON</w:t>
      </w:r>
      <w:r w:rsidRPr="00F72414">
        <w:t xml:space="preserve"> </w:t>
      </w:r>
      <w:r w:rsidRPr="00F72414">
        <w:rPr>
          <w:color w:val="00B050"/>
        </w:rPr>
        <w:t>„Diskobolos“</w:t>
      </w:r>
    </w:p>
    <w:p w:rsidR="001E7D67" w:rsidRPr="00F72414" w:rsidRDefault="001E7D67" w:rsidP="001E7D67">
      <w:pPr>
        <w:rPr>
          <w:sz w:val="32"/>
        </w:rPr>
      </w:pPr>
    </w:p>
    <w:p w:rsidR="001E7D67" w:rsidRPr="00F72414" w:rsidRDefault="001E7D67" w:rsidP="001E7D67">
      <w:pPr>
        <w:ind w:left="3540" w:hanging="3540"/>
      </w:pPr>
      <w:r w:rsidRPr="00F72414">
        <w:rPr>
          <w:color w:val="0000CC"/>
          <w:u w:val="single"/>
        </w:rPr>
        <w:t>Architektura:</w:t>
      </w:r>
      <w:r w:rsidRPr="00F72414">
        <w:t xml:space="preserve"> trojúhelníkové štíty s reliéfy</w:t>
      </w:r>
    </w:p>
    <w:p w:rsidR="001E7D67" w:rsidRPr="00F72414" w:rsidRDefault="001E7D67" w:rsidP="001E7D67">
      <w:r w:rsidRPr="00F72414">
        <w:tab/>
      </w:r>
      <w:r w:rsidRPr="00F72414">
        <w:tab/>
      </w:r>
      <w:r w:rsidRPr="00F72414">
        <w:rPr>
          <w:color w:val="00B050"/>
        </w:rPr>
        <w:t>sloupy:</w:t>
      </w:r>
      <w:r w:rsidRPr="00F72414">
        <w:t xml:space="preserve"> </w:t>
      </w:r>
      <w:r w:rsidRPr="00F72414">
        <w:rPr>
          <w:color w:val="7030A0"/>
        </w:rPr>
        <w:t xml:space="preserve">dórský, </w:t>
      </w:r>
      <w:proofErr w:type="spellStart"/>
      <w:r w:rsidRPr="00F72414">
        <w:rPr>
          <w:color w:val="7030A0"/>
        </w:rPr>
        <w:t>ionský</w:t>
      </w:r>
      <w:proofErr w:type="spellEnd"/>
      <w:r w:rsidRPr="00F72414">
        <w:rPr>
          <w:color w:val="7030A0"/>
        </w:rPr>
        <w:t>, korintský</w:t>
      </w:r>
    </w:p>
    <w:p w:rsidR="001E7D67" w:rsidRPr="00F72414" w:rsidRDefault="001E7D67" w:rsidP="001E7D67">
      <w:r w:rsidRPr="00F72414">
        <w:tab/>
      </w:r>
      <w:r w:rsidRPr="00F72414">
        <w:tab/>
      </w:r>
      <w:r w:rsidRPr="00F72414">
        <w:rPr>
          <w:color w:val="00B050"/>
        </w:rPr>
        <w:t xml:space="preserve">karyatidy </w:t>
      </w:r>
      <w:r w:rsidRPr="00F72414">
        <w:t>sloup ve tvaru ženy</w:t>
      </w:r>
    </w:p>
    <w:p w:rsidR="001E7D67" w:rsidRPr="00F72414" w:rsidRDefault="001E7D67" w:rsidP="001E7D67">
      <w:pPr>
        <w:rPr>
          <w:sz w:val="32"/>
        </w:rPr>
      </w:pPr>
    </w:p>
    <w:p w:rsidR="001E7D67" w:rsidRPr="00F72414" w:rsidRDefault="001E7D67" w:rsidP="001E7D67">
      <w:r w:rsidRPr="00F72414">
        <w:rPr>
          <w:color w:val="0000CC"/>
          <w:u w:val="single"/>
        </w:rPr>
        <w:t>Písmo a literatura:</w:t>
      </w:r>
      <w:r w:rsidRPr="00F72414">
        <w:tab/>
      </w:r>
      <w:r w:rsidR="00F72414" w:rsidRPr="00F72414">
        <w:t xml:space="preserve">převzato od Féničanů, </w:t>
      </w:r>
      <w:r w:rsidRPr="00F72414">
        <w:t>alfabeta</w:t>
      </w:r>
    </w:p>
    <w:p w:rsidR="001E7D67" w:rsidRPr="00F72414" w:rsidRDefault="001E7D67" w:rsidP="00F72414">
      <w:pPr>
        <w:ind w:left="1416"/>
      </w:pPr>
      <w:r w:rsidRPr="00F72414">
        <w:rPr>
          <w:color w:val="00B050"/>
        </w:rPr>
        <w:t>Eposy:</w:t>
      </w:r>
      <w:r w:rsidRPr="00F72414">
        <w:t xml:space="preserve"> </w:t>
      </w:r>
      <w:proofErr w:type="gramStart"/>
      <w:r w:rsidRPr="00F72414">
        <w:rPr>
          <w:color w:val="FF0000"/>
        </w:rPr>
        <w:t>Homér:</w:t>
      </w:r>
      <w:r w:rsidRPr="00F72414">
        <w:t xml:space="preserve">  </w:t>
      </w:r>
      <w:r w:rsidRPr="00F72414">
        <w:rPr>
          <w:color w:val="7030A0"/>
        </w:rPr>
        <w:t>Ilias</w:t>
      </w:r>
      <w:proofErr w:type="gramEnd"/>
      <w:r w:rsidRPr="00F72414">
        <w:rPr>
          <w:color w:val="7030A0"/>
        </w:rPr>
        <w:t xml:space="preserve"> a Odyssea“</w:t>
      </w:r>
    </w:p>
    <w:p w:rsidR="001E7D67" w:rsidRPr="00F72414" w:rsidRDefault="001E7D67" w:rsidP="001E7D67">
      <w:pPr>
        <w:rPr>
          <w:sz w:val="32"/>
        </w:rPr>
      </w:pPr>
    </w:p>
    <w:p w:rsidR="001E7D67" w:rsidRPr="00F72414" w:rsidRDefault="001E7D67" w:rsidP="001E7D67">
      <w:r w:rsidRPr="00F72414">
        <w:rPr>
          <w:color w:val="0000CC"/>
          <w:u w:val="single"/>
        </w:rPr>
        <w:t>Divadlo:</w:t>
      </w:r>
      <w:r w:rsidRPr="00F72414">
        <w:rPr>
          <w:color w:val="0000CC"/>
        </w:rPr>
        <w:t xml:space="preserve"> </w:t>
      </w:r>
      <w:r w:rsidRPr="00F72414">
        <w:t>amfiteátry</w:t>
      </w:r>
    </w:p>
    <w:p w:rsidR="001E7D67" w:rsidRPr="00F72414" w:rsidRDefault="001E7D67" w:rsidP="001E7D67">
      <w:pPr>
        <w:ind w:left="708"/>
      </w:pPr>
      <w:r w:rsidRPr="00F72414">
        <w:t xml:space="preserve">  masky, koturny, muži-herci </w:t>
      </w:r>
    </w:p>
    <w:p w:rsidR="001E7D67" w:rsidRPr="00F72414" w:rsidRDefault="001E7D67" w:rsidP="001E7D67">
      <w:pPr>
        <w:rPr>
          <w:color w:val="FF0000"/>
        </w:rPr>
      </w:pPr>
      <w:proofErr w:type="spellStart"/>
      <w:proofErr w:type="gramStart"/>
      <w:r w:rsidRPr="00F72414">
        <w:rPr>
          <w:color w:val="00B050"/>
        </w:rPr>
        <w:t>tragedie</w:t>
      </w:r>
      <w:proofErr w:type="spellEnd"/>
      <w:r w:rsidRPr="00F72414">
        <w:rPr>
          <w:color w:val="00B050"/>
        </w:rPr>
        <w:t xml:space="preserve"> :</w:t>
      </w:r>
      <w:proofErr w:type="gramEnd"/>
      <w:r w:rsidRPr="00F72414">
        <w:t xml:space="preserve">    </w:t>
      </w:r>
      <w:r w:rsidRPr="00F72414">
        <w:rPr>
          <w:color w:val="FF0000"/>
        </w:rPr>
        <w:t xml:space="preserve">AISCHYLOS, SOFOKLES </w:t>
      </w:r>
    </w:p>
    <w:p w:rsidR="001E7D67" w:rsidRPr="00F72414" w:rsidRDefault="001E7D67" w:rsidP="001E7D67">
      <w:proofErr w:type="gramStart"/>
      <w:r w:rsidRPr="00F72414">
        <w:rPr>
          <w:color w:val="00B050"/>
        </w:rPr>
        <w:t>komedie :</w:t>
      </w:r>
      <w:proofErr w:type="gramEnd"/>
      <w:r w:rsidRPr="00F72414">
        <w:t xml:space="preserve">   </w:t>
      </w:r>
      <w:r w:rsidRPr="00F72414">
        <w:rPr>
          <w:color w:val="FF0000"/>
        </w:rPr>
        <w:t>ARISTOFANES</w:t>
      </w:r>
      <w:r w:rsidRPr="00F72414">
        <w:t xml:space="preserve"> </w:t>
      </w:r>
    </w:p>
    <w:p w:rsidR="001E7D67" w:rsidRPr="00F72414" w:rsidRDefault="001E7D67" w:rsidP="001E7D67">
      <w:pPr>
        <w:rPr>
          <w:sz w:val="32"/>
        </w:rPr>
      </w:pPr>
    </w:p>
    <w:p w:rsidR="001E7D67" w:rsidRPr="00F72414" w:rsidRDefault="001E7D67" w:rsidP="001E7D67">
      <w:r w:rsidRPr="00F72414">
        <w:rPr>
          <w:color w:val="0000CC"/>
          <w:u w:val="single"/>
        </w:rPr>
        <w:t>Sport:</w:t>
      </w:r>
      <w:r w:rsidRPr="00F72414">
        <w:tab/>
        <w:t xml:space="preserve"> </w:t>
      </w:r>
      <w:r w:rsidRPr="00F72414">
        <w:rPr>
          <w:color w:val="00B050"/>
        </w:rPr>
        <w:t xml:space="preserve">olympijské hry </w:t>
      </w:r>
      <w:r w:rsidRPr="00F72414">
        <w:t>od r. 776 př.n.l. co 4 roky</w:t>
      </w:r>
    </w:p>
    <w:p w:rsidR="001E7D67" w:rsidRPr="00F72414" w:rsidRDefault="001E7D67" w:rsidP="001E7D67">
      <w:r w:rsidRPr="00F72414">
        <w:tab/>
        <w:t xml:space="preserve"> muži, olivový věnec pro vítěze</w:t>
      </w:r>
    </w:p>
    <w:p w:rsidR="001E7D67" w:rsidRPr="00F72414" w:rsidRDefault="001E7D67" w:rsidP="001E7D67">
      <w:pPr>
        <w:rPr>
          <w:color w:val="0000CC"/>
          <w:u w:val="single"/>
        </w:rPr>
      </w:pPr>
      <w:r w:rsidRPr="00F72414">
        <w:rPr>
          <w:color w:val="0000CC"/>
          <w:u w:val="single"/>
        </w:rPr>
        <w:t>Věda:</w:t>
      </w:r>
    </w:p>
    <w:p w:rsidR="001E7D67" w:rsidRPr="00F72414" w:rsidRDefault="001E7D67" w:rsidP="001E7D67">
      <w:r w:rsidRPr="00F72414">
        <w:rPr>
          <w:color w:val="00B050"/>
        </w:rPr>
        <w:t>M</w:t>
      </w:r>
      <w:r w:rsidR="00F72414">
        <w:rPr>
          <w:color w:val="00B050"/>
        </w:rPr>
        <w:t>atem.</w:t>
      </w:r>
      <w:r w:rsidRPr="00F72414">
        <w:t xml:space="preserve">  </w:t>
      </w:r>
      <w:proofErr w:type="gramStart"/>
      <w:r w:rsidRPr="00F72414">
        <w:rPr>
          <w:color w:val="FF0000"/>
        </w:rPr>
        <w:t>Thalet</w:t>
      </w:r>
      <w:proofErr w:type="gramEnd"/>
      <w:r w:rsidRPr="00F72414">
        <w:rPr>
          <w:color w:val="FF0000"/>
        </w:rPr>
        <w:t xml:space="preserve"> z Miletu,  Pythagoras</w:t>
      </w:r>
    </w:p>
    <w:p w:rsidR="001E7D67" w:rsidRPr="00F72414" w:rsidRDefault="001E7D67" w:rsidP="001E7D67">
      <w:r w:rsidRPr="00F72414">
        <w:rPr>
          <w:color w:val="00B050"/>
        </w:rPr>
        <w:t>F</w:t>
      </w:r>
      <w:r w:rsidR="00F72414">
        <w:rPr>
          <w:color w:val="00B050"/>
        </w:rPr>
        <w:t>yzika</w:t>
      </w:r>
      <w:r w:rsidRPr="00F72414">
        <w:t xml:space="preserve">   </w:t>
      </w:r>
      <w:r w:rsidRPr="00F72414">
        <w:rPr>
          <w:color w:val="FF0000"/>
        </w:rPr>
        <w:t>Archimedes</w:t>
      </w:r>
    </w:p>
    <w:p w:rsidR="001E7D67" w:rsidRPr="00F72414" w:rsidRDefault="001E7D67" w:rsidP="001E7D67">
      <w:proofErr w:type="gramStart"/>
      <w:r w:rsidRPr="00F72414">
        <w:rPr>
          <w:color w:val="00B050"/>
        </w:rPr>
        <w:t>D</w:t>
      </w:r>
      <w:r w:rsidR="00F72414">
        <w:rPr>
          <w:color w:val="00B050"/>
        </w:rPr>
        <w:t>ějiny</w:t>
      </w:r>
      <w:r w:rsidRPr="00F72414">
        <w:t xml:space="preserve">  </w:t>
      </w:r>
      <w:r w:rsidRPr="00F72414">
        <w:rPr>
          <w:color w:val="FF0000"/>
        </w:rPr>
        <w:t>Thukydides</w:t>
      </w:r>
      <w:proofErr w:type="gramEnd"/>
    </w:p>
    <w:p w:rsidR="00F72414" w:rsidRDefault="001E7D67" w:rsidP="00F72414">
      <w:proofErr w:type="spellStart"/>
      <w:r w:rsidRPr="00F72414">
        <w:rPr>
          <w:color w:val="00B050"/>
        </w:rPr>
        <w:t>Filizofie</w:t>
      </w:r>
      <w:proofErr w:type="spellEnd"/>
      <w:r w:rsidRPr="00F72414">
        <w:t xml:space="preserve"> bádání o podstatě světa   </w:t>
      </w:r>
    </w:p>
    <w:p w:rsidR="001E7D67" w:rsidRPr="00F72414" w:rsidRDefault="00F72414" w:rsidP="00F72414">
      <w:r>
        <w:tab/>
      </w:r>
      <w:r w:rsidRPr="00F72414">
        <w:rPr>
          <w:color w:val="FF0000"/>
        </w:rPr>
        <w:t>Platon, Sokrates, Aristoteles</w:t>
      </w:r>
      <w:r w:rsidR="001E7D67" w:rsidRPr="00F72414">
        <w:t xml:space="preserve">                 </w:t>
      </w:r>
      <w:r>
        <w:t xml:space="preserve">                                                                                                               </w:t>
      </w:r>
      <w:r w:rsidR="001E7D67" w:rsidRPr="00F72414">
        <w:t xml:space="preserve"> </w:t>
      </w:r>
    </w:p>
    <w:p w:rsidR="001E7D67" w:rsidRPr="00F72414" w:rsidRDefault="001E7D67" w:rsidP="001E7D67">
      <w:pPr>
        <w:tabs>
          <w:tab w:val="left" w:pos="7349"/>
        </w:tabs>
        <w:rPr>
          <w:sz w:val="52"/>
          <w:szCs w:val="52"/>
        </w:rPr>
      </w:pPr>
      <w:r w:rsidRPr="00F72414">
        <w:rPr>
          <w:sz w:val="52"/>
          <w:szCs w:val="52"/>
        </w:rPr>
        <w:t xml:space="preserve">                                                                                    </w:t>
      </w:r>
    </w:p>
    <w:p w:rsidR="001E7D67" w:rsidRDefault="001E7D67" w:rsidP="001E7D67"/>
    <w:p w:rsidR="001E7D67" w:rsidRDefault="001E7D67" w:rsidP="001E7D67"/>
    <w:p w:rsidR="00C4371C" w:rsidRDefault="00C4371C"/>
    <w:sectPr w:rsidR="00C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4A2"/>
    <w:rsid w:val="001E7D67"/>
    <w:rsid w:val="00A674A2"/>
    <w:rsid w:val="00C4371C"/>
    <w:rsid w:val="00F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00E"/>
  <w15:docId w15:val="{1E7618BA-755B-4524-8CBB-47A839B0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D6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7D67"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7D67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3</cp:revision>
  <dcterms:created xsi:type="dcterms:W3CDTF">2017-05-05T11:13:00Z</dcterms:created>
  <dcterms:modified xsi:type="dcterms:W3CDTF">2020-04-14T12:56:00Z</dcterms:modified>
</cp:coreProperties>
</file>