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03" w:rsidRDefault="00714703" w:rsidP="00714703">
      <w:pPr>
        <w:spacing w:line="0" w:lineRule="atLeast"/>
        <w:rPr>
          <w:rFonts w:ascii="Arial" w:eastAsia="Arial" w:hAnsi="Arial"/>
          <w:sz w:val="33"/>
        </w:rPr>
      </w:pPr>
      <w:r>
        <w:rPr>
          <w:rFonts w:ascii="Arial" w:eastAsia="Arial" w:hAnsi="Arial"/>
          <w:sz w:val="33"/>
        </w:rPr>
        <w:t xml:space="preserve">Vyhledej a </w:t>
      </w:r>
      <w:r>
        <w:rPr>
          <w:rFonts w:ascii="Arial" w:eastAsia="Arial" w:hAnsi="Arial"/>
          <w:sz w:val="33"/>
        </w:rPr>
        <w:t>vlnovkou vyznač</w:t>
      </w:r>
      <w:r>
        <w:rPr>
          <w:rFonts w:ascii="Arial" w:eastAsia="Arial" w:hAnsi="Arial"/>
          <w:sz w:val="33"/>
        </w:rPr>
        <w:t xml:space="preserve"> přísudek </w:t>
      </w:r>
      <w:r>
        <w:rPr>
          <w:rFonts w:ascii="Arial" w:eastAsia="Arial" w:hAnsi="Arial"/>
          <w:sz w:val="32"/>
        </w:rPr>
        <w:t xml:space="preserve">(nad slova </w:t>
      </w:r>
      <w:r>
        <w:rPr>
          <w:rFonts w:ascii="Arial" w:eastAsia="Arial" w:hAnsi="Arial"/>
          <w:sz w:val="33"/>
        </w:rPr>
        <w:t>v přísudku nadepiš slovní druhy)</w:t>
      </w:r>
      <w:r>
        <w:rPr>
          <w:rFonts w:ascii="Arial" w:eastAsia="Arial" w:hAnsi="Arial"/>
          <w:sz w:val="32"/>
        </w:rPr>
        <w:t xml:space="preserve">, urči jeho druh </w:t>
      </w:r>
      <w:r>
        <w:rPr>
          <w:rFonts w:ascii="Arial" w:eastAsia="Arial" w:hAnsi="Arial"/>
          <w:sz w:val="33"/>
        </w:rPr>
        <w:t>a odpoví</w:t>
      </w:r>
      <w:r>
        <w:rPr>
          <w:rFonts w:ascii="Arial" w:eastAsia="Arial" w:hAnsi="Arial"/>
          <w:sz w:val="33"/>
        </w:rPr>
        <w:t>dající písmeno vypiš do tajenky.</w:t>
      </w:r>
    </w:p>
    <w:p w:rsidR="00714703" w:rsidRPr="00714703" w:rsidRDefault="00714703" w:rsidP="00714703">
      <w:pPr>
        <w:spacing w:line="0" w:lineRule="atLeast"/>
        <w:rPr>
          <w:rFonts w:ascii="Arial" w:eastAsia="Arial" w:hAnsi="Arial"/>
          <w:sz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Žába žbluňk do vody.</w:t>
      </w:r>
    </w:p>
    <w:p w:rsidR="00714703" w:rsidRPr="00714703" w:rsidRDefault="00714703" w:rsidP="00714703">
      <w:pPr>
        <w:spacing w:line="284" w:lineRule="exact"/>
        <w:rPr>
          <w:rFonts w:ascii="Arial" w:eastAsia="Arial" w:hAnsi="Arial"/>
          <w:color w:val="00B050"/>
          <w:sz w:val="32"/>
          <w:szCs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Jana obsadil</w:t>
      </w:r>
      <w:r w:rsidRPr="00714703">
        <w:rPr>
          <w:rFonts w:ascii="Arial" w:eastAsia="Arial" w:hAnsi="Arial"/>
          <w:color w:val="00B050"/>
          <w:sz w:val="32"/>
          <w:szCs w:val="32"/>
        </w:rPr>
        <w:t>a v recitační soutěži 3. místo.</w:t>
      </w:r>
    </w:p>
    <w:p w:rsidR="00714703" w:rsidRPr="00714703" w:rsidRDefault="00714703" w:rsidP="00714703">
      <w:p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Náš Jirka je mechanikem.</w:t>
      </w:r>
    </w:p>
    <w:p w:rsidR="00714703" w:rsidRPr="00714703" w:rsidRDefault="00714703" w:rsidP="00714703">
      <w:pPr>
        <w:spacing w:line="284" w:lineRule="exact"/>
        <w:rPr>
          <w:rFonts w:ascii="Arial" w:eastAsia="Arial" w:hAnsi="Arial"/>
          <w:color w:val="00B050"/>
          <w:sz w:val="32"/>
          <w:szCs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P</w:t>
      </w:r>
      <w:r w:rsidRPr="00714703">
        <w:rPr>
          <w:rFonts w:ascii="Arial" w:eastAsia="Arial" w:hAnsi="Arial"/>
          <w:color w:val="00B050"/>
          <w:sz w:val="32"/>
          <w:szCs w:val="32"/>
        </w:rPr>
        <w:t xml:space="preserve">etra a Alena se staly vítězkami </w:t>
      </w:r>
      <w:r w:rsidRPr="00714703">
        <w:rPr>
          <w:rFonts w:ascii="Arial" w:eastAsia="Arial" w:hAnsi="Arial"/>
          <w:color w:val="00B050"/>
          <w:sz w:val="32"/>
          <w:szCs w:val="32"/>
        </w:rPr>
        <w:t>soutěže.</w:t>
      </w:r>
    </w:p>
    <w:p w:rsidR="00714703" w:rsidRPr="00714703" w:rsidRDefault="00714703" w:rsidP="00714703">
      <w:pPr>
        <w:spacing w:line="284" w:lineRule="exact"/>
        <w:rPr>
          <w:rFonts w:ascii="Arial" w:eastAsia="Arial" w:hAnsi="Arial"/>
          <w:color w:val="00B050"/>
          <w:sz w:val="32"/>
          <w:szCs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Mladost radost.</w:t>
      </w:r>
    </w:p>
    <w:p w:rsidR="00714703" w:rsidRPr="00714703" w:rsidRDefault="00714703" w:rsidP="00714703">
      <w:pPr>
        <w:spacing w:line="285" w:lineRule="exact"/>
        <w:rPr>
          <w:rFonts w:ascii="Arial" w:eastAsia="Arial" w:hAnsi="Arial"/>
          <w:color w:val="00B050"/>
          <w:sz w:val="32"/>
          <w:szCs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Dnes budeme pracovat na zahradě.</w:t>
      </w:r>
    </w:p>
    <w:p w:rsidR="00714703" w:rsidRPr="00714703" w:rsidRDefault="00714703" w:rsidP="00714703">
      <w:pPr>
        <w:spacing w:line="285" w:lineRule="exact"/>
        <w:rPr>
          <w:rFonts w:ascii="Arial" w:eastAsia="Arial" w:hAnsi="Arial"/>
          <w:color w:val="00B050"/>
          <w:sz w:val="32"/>
          <w:szCs w:val="32"/>
        </w:rPr>
      </w:pPr>
    </w:p>
    <w:p w:rsidR="00714703" w:rsidRPr="00714703" w:rsidRDefault="00714703" w:rsidP="00714703">
      <w:pPr>
        <w:pStyle w:val="Odstavecseseznamem"/>
        <w:numPr>
          <w:ilvl w:val="0"/>
          <w:numId w:val="2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>Jirka už není nemocný.</w:t>
      </w:r>
    </w:p>
    <w:p w:rsidR="00714703" w:rsidRDefault="00714703" w:rsidP="00714703">
      <w:pPr>
        <w:spacing w:line="319" w:lineRule="exact"/>
        <w:rPr>
          <w:rFonts w:ascii="Times New Roman" w:eastAsia="Times New Roman" w:hAnsi="Times New Roman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563"/>
        <w:gridCol w:w="1449"/>
        <w:gridCol w:w="1601"/>
        <w:gridCol w:w="1945"/>
        <w:gridCol w:w="1169"/>
      </w:tblGrid>
      <w:tr w:rsidR="00714703" w:rsidTr="00714703">
        <w:trPr>
          <w:trHeight w:val="501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</w:rPr>
            </w:pPr>
            <w:r w:rsidRPr="00714703">
              <w:rPr>
                <w:rFonts w:ascii="Times New Roman" w:eastAsia="Times New Roman" w:hAnsi="Times New Roman"/>
                <w:color w:val="FF0000"/>
              </w:rPr>
              <w:t>druh</w:t>
            </w:r>
          </w:p>
        </w:tc>
        <w:tc>
          <w:tcPr>
            <w:tcW w:w="15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jmenný</w:t>
            </w:r>
          </w:p>
        </w:tc>
        <w:tc>
          <w:tcPr>
            <w:tcW w:w="1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jmenný</w:t>
            </w:r>
          </w:p>
        </w:tc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23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přísudek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  <w:color w:val="FF0000"/>
                <w:sz w:val="27"/>
              </w:rPr>
            </w:pPr>
            <w:r>
              <w:rPr>
                <w:rFonts w:ascii="Times New Roman" w:eastAsia="Times New Roman" w:hAnsi="Times New Roman"/>
                <w:color w:val="FF0000"/>
                <w:sz w:val="27"/>
              </w:rPr>
              <w:t>T</w:t>
            </w:r>
            <w:r>
              <w:rPr>
                <w:rFonts w:ascii="Times New Roman" w:eastAsia="Times New Roman" w:hAnsi="Times New Roman"/>
                <w:color w:val="FF0000"/>
                <w:sz w:val="27"/>
              </w:rPr>
              <w:t>ajenka</w:t>
            </w:r>
          </w:p>
        </w:tc>
      </w:tr>
      <w:tr w:rsidR="00714703" w:rsidTr="00714703">
        <w:trPr>
          <w:trHeight w:val="402"/>
        </w:trPr>
        <w:tc>
          <w:tcPr>
            <w:tcW w:w="148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FF0000"/>
                <w:w w:val="97"/>
              </w:rPr>
            </w:pPr>
            <w:r w:rsidRPr="00714703">
              <w:rPr>
                <w:rFonts w:ascii="Times New Roman" w:eastAsia="Times New Roman" w:hAnsi="Times New Roman"/>
                <w:color w:val="FF0000"/>
                <w:w w:val="97"/>
              </w:rPr>
              <w:t>přísudku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slovesný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beze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23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vyjádřen</w:t>
            </w:r>
          </w:p>
        </w:tc>
        <w:tc>
          <w:tcPr>
            <w:tcW w:w="11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4703" w:rsidTr="00714703">
        <w:trPr>
          <w:trHeight w:val="611"/>
        </w:trPr>
        <w:tc>
          <w:tcPr>
            <w:tcW w:w="14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sponou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714703">
            <w:pPr>
              <w:spacing w:line="0" w:lineRule="atLeast"/>
              <w:ind w:righ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spony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19"/>
              </w:rPr>
              <w:t>citoslovcem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4703" w:rsidTr="00714703">
        <w:trPr>
          <w:trHeight w:val="51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1.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22"/>
              <w:jc w:val="center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P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43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2.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Ý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62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O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63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R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bookmarkStart w:id="0" w:name="_GoBack"/>
        <w:bookmarkEnd w:id="0"/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3.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02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T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43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I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4.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42"/>
              <w:jc w:val="center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M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63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C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5.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82"/>
              <w:jc w:val="center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R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63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6.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82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Ý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63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14703" w:rsidTr="00714703">
        <w:trPr>
          <w:trHeight w:val="458"/>
        </w:trPr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Pr="00714703" w:rsidRDefault="00714703" w:rsidP="001E4CBC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B050"/>
              </w:rPr>
            </w:pPr>
            <w:r w:rsidRPr="00714703">
              <w:rPr>
                <w:rFonts w:ascii="Times New Roman" w:eastAsia="Times New Roman" w:hAnsi="Times New Roman"/>
                <w:color w:val="00B050"/>
              </w:rPr>
              <w:t>7.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Ě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82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D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ind w:right="103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S</w:t>
            </w:r>
          </w:p>
        </w:tc>
        <w:tc>
          <w:tcPr>
            <w:tcW w:w="1169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4703" w:rsidTr="00714703">
        <w:trPr>
          <w:trHeight w:val="127"/>
        </w:trPr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714703" w:rsidRDefault="00714703" w:rsidP="001E4CB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8878F7" w:rsidRDefault="008878F7"/>
    <w:sectPr w:rsidR="0088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1427AF"/>
    <w:multiLevelType w:val="hybridMultilevel"/>
    <w:tmpl w:val="30C0B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03"/>
    <w:rsid w:val="00714703"/>
    <w:rsid w:val="008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2A4D"/>
  <w15:chartTrackingRefBased/>
  <w15:docId w15:val="{AF51063E-EB79-4BDD-95B2-4E36B895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703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2020-05-24T20:37:00Z</dcterms:created>
  <dcterms:modified xsi:type="dcterms:W3CDTF">2020-05-24T20:42:00Z</dcterms:modified>
</cp:coreProperties>
</file>